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867" w:type="dxa"/>
        <w:tblInd w:w="4502" w:type="dxa"/>
        <w:tblLayout w:type="fixed"/>
        <w:tblLook w:val="04A0" w:firstRow="1" w:lastRow="0" w:firstColumn="1" w:lastColumn="0" w:noHBand="0" w:noVBand="1"/>
      </w:tblPr>
      <w:tblGrid>
        <w:gridCol w:w="5867"/>
      </w:tblGrid>
      <w:tr w:rsidR="00E729EC" w:rsidRPr="0020610B" w:rsidTr="00C83FE3">
        <w:tc>
          <w:tcPr>
            <w:tcW w:w="5867" w:type="dxa"/>
          </w:tcPr>
          <w:p w:rsidR="00E729EC" w:rsidRPr="0089201C" w:rsidRDefault="00E729EC" w:rsidP="00C83FE3">
            <w:pPr>
              <w:rPr>
                <w:lang w:val="id-ID"/>
              </w:rPr>
            </w:pPr>
            <w:bookmarkStart w:id="0" w:name="_GoBack"/>
            <w:bookmarkEnd w:id="0"/>
          </w:p>
        </w:tc>
      </w:tr>
      <w:tr w:rsidR="00E729EC" w:rsidRPr="0020610B" w:rsidTr="00C83FE3">
        <w:tc>
          <w:tcPr>
            <w:tcW w:w="5867" w:type="dxa"/>
          </w:tcPr>
          <w:p w:rsidR="00E729EC" w:rsidRPr="0089201C" w:rsidRDefault="00E729EC" w:rsidP="00E44120">
            <w:pPr>
              <w:tabs>
                <w:tab w:val="center" w:pos="4320"/>
                <w:tab w:val="right" w:pos="8640"/>
              </w:tabs>
              <w:ind w:left="-109"/>
              <w:jc w:val="center"/>
              <w:rPr>
                <w:lang w:val="id-ID"/>
              </w:rPr>
            </w:pPr>
          </w:p>
        </w:tc>
      </w:tr>
    </w:tbl>
    <w:p w:rsidR="003456EE" w:rsidRDefault="003456EE" w:rsidP="00BA596F">
      <w:pPr>
        <w:tabs>
          <w:tab w:val="left" w:pos="2132"/>
        </w:tabs>
        <w:rPr>
          <w:rFonts w:ascii="Tahoma" w:hAnsi="Tahoma" w:cs="Tahoma"/>
          <w:sz w:val="22"/>
          <w:szCs w:val="22"/>
        </w:rPr>
      </w:pPr>
    </w:p>
    <w:p w:rsidR="008518BA" w:rsidRDefault="008518BA" w:rsidP="00BA596F">
      <w:pPr>
        <w:tabs>
          <w:tab w:val="left" w:pos="2132"/>
        </w:tabs>
        <w:rPr>
          <w:rFonts w:ascii="Tahoma" w:hAnsi="Tahoma" w:cs="Tahoma"/>
          <w:sz w:val="22"/>
          <w:szCs w:val="22"/>
        </w:rPr>
      </w:pPr>
    </w:p>
    <w:p w:rsidR="002C3A74" w:rsidRDefault="002C3A74" w:rsidP="00BA596F">
      <w:pPr>
        <w:tabs>
          <w:tab w:val="left" w:pos="2132"/>
        </w:tabs>
        <w:rPr>
          <w:rFonts w:ascii="Tahoma" w:hAnsi="Tahoma" w:cs="Tahoma"/>
          <w:sz w:val="22"/>
          <w:szCs w:val="22"/>
        </w:rPr>
      </w:pPr>
    </w:p>
    <w:p w:rsidR="002C3A74" w:rsidRDefault="002C3A74" w:rsidP="00BA596F">
      <w:pPr>
        <w:tabs>
          <w:tab w:val="left" w:pos="2132"/>
        </w:tabs>
        <w:rPr>
          <w:rFonts w:ascii="Tahoma" w:hAnsi="Tahoma" w:cs="Tahoma"/>
          <w:sz w:val="22"/>
          <w:szCs w:val="22"/>
        </w:rPr>
      </w:pPr>
    </w:p>
    <w:p w:rsidR="002C3A74" w:rsidRDefault="002C3A74" w:rsidP="00BA596F">
      <w:pPr>
        <w:tabs>
          <w:tab w:val="left" w:pos="2132"/>
        </w:tabs>
        <w:rPr>
          <w:rFonts w:ascii="Tahoma" w:hAnsi="Tahoma" w:cs="Tahoma"/>
          <w:sz w:val="22"/>
          <w:szCs w:val="22"/>
        </w:rPr>
      </w:pPr>
    </w:p>
    <w:p w:rsidR="002C3A74" w:rsidRDefault="002C3A74" w:rsidP="00BA596F">
      <w:pPr>
        <w:tabs>
          <w:tab w:val="left" w:pos="2132"/>
        </w:tabs>
        <w:rPr>
          <w:rFonts w:ascii="Tahoma" w:hAnsi="Tahoma" w:cs="Tahoma"/>
          <w:sz w:val="22"/>
          <w:szCs w:val="22"/>
        </w:rPr>
      </w:pPr>
    </w:p>
    <w:sectPr w:rsidR="002C3A74" w:rsidSect="00BE03EC">
      <w:footerReference w:type="default" r:id="rId8"/>
      <w:headerReference w:type="first" r:id="rId9"/>
      <w:footerReference w:type="first" r:id="rId10"/>
      <w:pgSz w:w="11907" w:h="18711" w:code="10000"/>
      <w:pgMar w:top="709" w:right="900" w:bottom="1440" w:left="1260" w:header="720" w:footer="3265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6A7D" w:rsidRDefault="007D6A7D" w:rsidP="00931151">
      <w:r>
        <w:separator/>
      </w:r>
    </w:p>
  </w:endnote>
  <w:endnote w:type="continuationSeparator" w:id="0">
    <w:p w:rsidR="007D6A7D" w:rsidRDefault="007D6A7D" w:rsidP="009311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18BA" w:rsidRDefault="008518BA" w:rsidP="008518BA">
    <w:pPr>
      <w:pStyle w:val="Footer"/>
    </w:pPr>
    <w:r>
      <w:rPr>
        <w:noProof/>
      </w:rPr>
      <w:drawing>
        <wp:anchor distT="0" distB="0" distL="114300" distR="114300" simplePos="0" relativeHeight="251666432" behindDoc="1" locked="0" layoutInCell="1" allowOverlap="1" wp14:anchorId="2CE4DE9B" wp14:editId="633CB99F">
          <wp:simplePos x="0" y="0"/>
          <wp:positionH relativeFrom="column">
            <wp:posOffset>-301336</wp:posOffset>
          </wp:positionH>
          <wp:positionV relativeFrom="paragraph">
            <wp:posOffset>30695</wp:posOffset>
          </wp:positionV>
          <wp:extent cx="599704" cy="249382"/>
          <wp:effectExtent l="0" t="0" r="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9678" b="72136"/>
                  <a:stretch/>
                </pic:blipFill>
                <pic:spPr bwMode="auto">
                  <a:xfrm>
                    <a:off x="0" y="0"/>
                    <a:ext cx="599927" cy="2494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518BA" w:rsidRDefault="008518BA" w:rsidP="008518BA">
    <w:pPr>
      <w:pStyle w:val="Footer"/>
    </w:pPr>
    <w:r>
      <w:rPr>
        <w:noProof/>
      </w:rPr>
      <w:drawing>
        <wp:anchor distT="0" distB="0" distL="114300" distR="114300" simplePos="0" relativeHeight="251667456" behindDoc="1" locked="0" layoutInCell="1" allowOverlap="1" wp14:anchorId="2BA9F662" wp14:editId="325DDD7A">
          <wp:simplePos x="0" y="0"/>
          <wp:positionH relativeFrom="column">
            <wp:posOffset>-407992</wp:posOffset>
          </wp:positionH>
          <wp:positionV relativeFrom="paragraph">
            <wp:posOffset>169545</wp:posOffset>
          </wp:positionV>
          <wp:extent cx="1365885" cy="450850"/>
          <wp:effectExtent l="0" t="0" r="5715" b="635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5885" cy="450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56065CEC" wp14:editId="4D27AE23">
              <wp:simplePos x="0" y="0"/>
              <wp:positionH relativeFrom="column">
                <wp:posOffset>955675</wp:posOffset>
              </wp:positionH>
              <wp:positionV relativeFrom="paragraph">
                <wp:posOffset>107538</wp:posOffset>
              </wp:positionV>
              <wp:extent cx="5497830" cy="1403985"/>
              <wp:effectExtent l="0" t="0" r="0" b="63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97830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518BA" w:rsidRPr="00285C0B" w:rsidRDefault="008518BA" w:rsidP="008518BA">
                          <w:pPr>
                            <w:rPr>
                              <w:sz w:val="18"/>
                              <w:szCs w:val="18"/>
                            </w:rPr>
                          </w:pPr>
                          <w:r w:rsidRPr="00285C0B">
                            <w:rPr>
                              <w:sz w:val="18"/>
                              <w:szCs w:val="18"/>
                            </w:rPr>
                            <w:t>•</w:t>
                          </w:r>
                          <w:r w:rsidRPr="00285C0B">
                            <w:rPr>
                              <w:sz w:val="18"/>
                              <w:szCs w:val="18"/>
                            </w:rPr>
                            <w:tab/>
                          </w:r>
                          <w:proofErr w:type="spellStart"/>
                          <w:r w:rsidRPr="00285C0B">
                            <w:rPr>
                              <w:sz w:val="18"/>
                              <w:szCs w:val="18"/>
                            </w:rPr>
                            <w:t>Surat</w:t>
                          </w:r>
                          <w:proofErr w:type="spellEnd"/>
                          <w:r w:rsidRPr="00285C0B">
                            <w:rPr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spellStart"/>
                          <w:r w:rsidRPr="00285C0B">
                            <w:rPr>
                              <w:sz w:val="18"/>
                              <w:szCs w:val="18"/>
                            </w:rPr>
                            <w:t>ini</w:t>
                          </w:r>
                          <w:proofErr w:type="spellEnd"/>
                          <w:r w:rsidRPr="00285C0B">
                            <w:rPr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spellStart"/>
                          <w:r w:rsidRPr="00285C0B">
                            <w:rPr>
                              <w:sz w:val="18"/>
                              <w:szCs w:val="18"/>
                            </w:rPr>
                            <w:t>ditandatangani</w:t>
                          </w:r>
                          <w:proofErr w:type="spellEnd"/>
                          <w:r w:rsidRPr="00285C0B">
                            <w:rPr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spellStart"/>
                          <w:r w:rsidRPr="00285C0B">
                            <w:rPr>
                              <w:sz w:val="18"/>
                              <w:szCs w:val="18"/>
                            </w:rPr>
                            <w:t>secara</w:t>
                          </w:r>
                          <w:proofErr w:type="spellEnd"/>
                          <w:r w:rsidRPr="00285C0B">
                            <w:rPr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spellStart"/>
                          <w:r w:rsidRPr="00285C0B">
                            <w:rPr>
                              <w:sz w:val="18"/>
                              <w:szCs w:val="18"/>
                            </w:rPr>
                            <w:t>elektronik</w:t>
                          </w:r>
                          <w:proofErr w:type="spellEnd"/>
                          <w:r w:rsidRPr="00285C0B">
                            <w:rPr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spellStart"/>
                          <w:r w:rsidRPr="00285C0B">
                            <w:rPr>
                              <w:sz w:val="18"/>
                              <w:szCs w:val="18"/>
                            </w:rPr>
                            <w:t>menggunakan</w:t>
                          </w:r>
                          <w:proofErr w:type="spellEnd"/>
                          <w:r w:rsidRPr="00285C0B">
                            <w:rPr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spellStart"/>
                          <w:r w:rsidRPr="00285C0B">
                            <w:rPr>
                              <w:sz w:val="18"/>
                              <w:szCs w:val="18"/>
                            </w:rPr>
                            <w:t>sertifikat</w:t>
                          </w:r>
                          <w:proofErr w:type="spellEnd"/>
                          <w:r w:rsidRPr="00285C0B">
                            <w:rPr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spellStart"/>
                          <w:r w:rsidRPr="00285C0B">
                            <w:rPr>
                              <w:sz w:val="18"/>
                              <w:szCs w:val="18"/>
                            </w:rPr>
                            <w:t>elektronik</w:t>
                          </w:r>
                          <w:proofErr w:type="spellEnd"/>
                          <w:r w:rsidRPr="00285C0B">
                            <w:rPr>
                              <w:sz w:val="18"/>
                              <w:szCs w:val="18"/>
                            </w:rPr>
                            <w:t xml:space="preserve"> yang </w:t>
                          </w:r>
                          <w:proofErr w:type="spellStart"/>
                          <w:r w:rsidRPr="00285C0B">
                            <w:rPr>
                              <w:sz w:val="18"/>
                              <w:szCs w:val="18"/>
                            </w:rPr>
                            <w:t>diterbitkan</w:t>
                          </w:r>
                          <w:proofErr w:type="spellEnd"/>
                          <w:r w:rsidRPr="00285C0B">
                            <w:rPr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spellStart"/>
                          <w:r w:rsidRPr="00285C0B">
                            <w:rPr>
                              <w:sz w:val="18"/>
                              <w:szCs w:val="18"/>
                            </w:rPr>
                            <w:t>BSrE</w:t>
                          </w:r>
                          <w:proofErr w:type="spellEnd"/>
                          <w:r w:rsidRPr="00285C0B">
                            <w:rPr>
                              <w:sz w:val="18"/>
                              <w:szCs w:val="18"/>
                            </w:rPr>
                            <w:t>.</w:t>
                          </w:r>
                        </w:p>
                        <w:p w:rsidR="008518BA" w:rsidRPr="00285C0B" w:rsidRDefault="008518BA" w:rsidP="008518BA">
                          <w:pPr>
                            <w:ind w:left="720" w:hanging="720"/>
                            <w:rPr>
                              <w:sz w:val="18"/>
                              <w:szCs w:val="18"/>
                            </w:rPr>
                          </w:pPr>
                          <w:r w:rsidRPr="00285C0B">
                            <w:rPr>
                              <w:sz w:val="18"/>
                              <w:szCs w:val="18"/>
                            </w:rPr>
                            <w:t>•</w:t>
                          </w:r>
                          <w:r w:rsidRPr="00285C0B">
                            <w:rPr>
                              <w:sz w:val="18"/>
                              <w:szCs w:val="18"/>
                            </w:rPr>
                            <w:tab/>
                            <w:t xml:space="preserve">UU ITE No.11 </w:t>
                          </w:r>
                          <w:proofErr w:type="spellStart"/>
                          <w:r w:rsidRPr="00285C0B">
                            <w:rPr>
                              <w:sz w:val="18"/>
                              <w:szCs w:val="18"/>
                            </w:rPr>
                            <w:t>Tahun</w:t>
                          </w:r>
                          <w:proofErr w:type="spellEnd"/>
                          <w:r w:rsidRPr="00285C0B">
                            <w:rPr>
                              <w:sz w:val="18"/>
                              <w:szCs w:val="18"/>
                            </w:rPr>
                            <w:t xml:space="preserve"> 2008 </w:t>
                          </w:r>
                          <w:proofErr w:type="spellStart"/>
                          <w:r w:rsidRPr="00285C0B">
                            <w:rPr>
                              <w:sz w:val="18"/>
                              <w:szCs w:val="18"/>
                            </w:rPr>
                            <w:t>Pasal</w:t>
                          </w:r>
                          <w:proofErr w:type="spellEnd"/>
                          <w:r w:rsidRPr="00285C0B">
                            <w:rPr>
                              <w:sz w:val="18"/>
                              <w:szCs w:val="18"/>
                            </w:rPr>
                            <w:t xml:space="preserve"> 5 </w:t>
                          </w:r>
                          <w:proofErr w:type="spellStart"/>
                          <w:r w:rsidRPr="00285C0B">
                            <w:rPr>
                              <w:sz w:val="18"/>
                              <w:szCs w:val="18"/>
                            </w:rPr>
                            <w:t>ayat</w:t>
                          </w:r>
                          <w:proofErr w:type="spellEnd"/>
                          <w:r w:rsidRPr="00285C0B">
                            <w:rPr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gramStart"/>
                          <w:r w:rsidRPr="00285C0B">
                            <w:rPr>
                              <w:sz w:val="18"/>
                              <w:szCs w:val="18"/>
                            </w:rPr>
                            <w:t>1 :</w:t>
                          </w:r>
                          <w:proofErr w:type="gramEnd"/>
                          <w:r w:rsidRPr="00285C0B">
                            <w:rPr>
                              <w:sz w:val="18"/>
                              <w:szCs w:val="18"/>
                            </w:rPr>
                            <w:t xml:space="preserve"> ‘</w:t>
                          </w:r>
                          <w:proofErr w:type="spellStart"/>
                          <w:r w:rsidRPr="00285C0B">
                            <w:rPr>
                              <w:sz w:val="18"/>
                              <w:szCs w:val="18"/>
                            </w:rPr>
                            <w:t>Informasi</w:t>
                          </w:r>
                          <w:proofErr w:type="spellEnd"/>
                          <w:r w:rsidRPr="00285C0B">
                            <w:rPr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spellStart"/>
                          <w:r w:rsidRPr="00285C0B">
                            <w:rPr>
                              <w:sz w:val="18"/>
                              <w:szCs w:val="18"/>
                            </w:rPr>
                            <w:t>Elektronik</w:t>
                          </w:r>
                          <w:proofErr w:type="spellEnd"/>
                          <w:r w:rsidRPr="00285C0B">
                            <w:rPr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spellStart"/>
                          <w:r w:rsidRPr="00285C0B">
                            <w:rPr>
                              <w:sz w:val="18"/>
                              <w:szCs w:val="18"/>
                            </w:rPr>
                            <w:t>dan</w:t>
                          </w:r>
                          <w:proofErr w:type="spellEnd"/>
                          <w:r w:rsidRPr="00285C0B">
                            <w:rPr>
                              <w:sz w:val="18"/>
                              <w:szCs w:val="18"/>
                            </w:rPr>
                            <w:t>/</w:t>
                          </w:r>
                          <w:proofErr w:type="spellStart"/>
                          <w:r w:rsidRPr="00285C0B">
                            <w:rPr>
                              <w:sz w:val="18"/>
                              <w:szCs w:val="18"/>
                            </w:rPr>
                            <w:t>atau</w:t>
                          </w:r>
                          <w:proofErr w:type="spellEnd"/>
                          <w:r w:rsidRPr="00285C0B">
                            <w:rPr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spellStart"/>
                          <w:r w:rsidRPr="00285C0B">
                            <w:rPr>
                              <w:sz w:val="18"/>
                              <w:szCs w:val="18"/>
                            </w:rPr>
                            <w:t>Dokumen</w:t>
                          </w:r>
                          <w:proofErr w:type="spellEnd"/>
                          <w:r w:rsidRPr="00285C0B">
                            <w:rPr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spellStart"/>
                          <w:r w:rsidRPr="00285C0B">
                            <w:rPr>
                              <w:sz w:val="18"/>
                              <w:szCs w:val="18"/>
                            </w:rPr>
                            <w:t>Elektronik</w:t>
                          </w:r>
                          <w:proofErr w:type="spellEnd"/>
                          <w:r w:rsidRPr="00285C0B">
                            <w:rPr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spellStart"/>
                          <w:r w:rsidRPr="00285C0B">
                            <w:rPr>
                              <w:sz w:val="18"/>
                              <w:szCs w:val="18"/>
                            </w:rPr>
                            <w:t>dan</w:t>
                          </w:r>
                          <w:proofErr w:type="spellEnd"/>
                          <w:r w:rsidRPr="00285C0B">
                            <w:rPr>
                              <w:sz w:val="18"/>
                              <w:szCs w:val="18"/>
                            </w:rPr>
                            <w:t>/</w:t>
                          </w:r>
                          <w:proofErr w:type="spellStart"/>
                          <w:r w:rsidRPr="00285C0B">
                            <w:rPr>
                              <w:sz w:val="18"/>
                              <w:szCs w:val="18"/>
                            </w:rPr>
                            <w:t>atau</w:t>
                          </w:r>
                          <w:proofErr w:type="spellEnd"/>
                          <w:r w:rsidRPr="00285C0B">
                            <w:rPr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spellStart"/>
                          <w:r w:rsidRPr="00285C0B">
                            <w:rPr>
                              <w:sz w:val="18"/>
                              <w:szCs w:val="18"/>
                            </w:rPr>
                            <w:t>hasil</w:t>
                          </w:r>
                          <w:proofErr w:type="spellEnd"/>
                          <w:r w:rsidRPr="00285C0B">
                            <w:rPr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spellStart"/>
                          <w:r w:rsidRPr="00285C0B">
                            <w:rPr>
                              <w:sz w:val="18"/>
                              <w:szCs w:val="18"/>
                            </w:rPr>
                            <w:t>cetaknya</w:t>
                          </w:r>
                          <w:proofErr w:type="spellEnd"/>
                          <w:r w:rsidRPr="00285C0B">
                            <w:rPr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spellStart"/>
                          <w:r w:rsidRPr="00285C0B">
                            <w:rPr>
                              <w:sz w:val="18"/>
                              <w:szCs w:val="18"/>
                            </w:rPr>
                            <w:t>merupakan</w:t>
                          </w:r>
                          <w:proofErr w:type="spellEnd"/>
                          <w:r w:rsidRPr="00285C0B">
                            <w:rPr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spellStart"/>
                          <w:r w:rsidRPr="00285C0B">
                            <w:rPr>
                              <w:sz w:val="18"/>
                              <w:szCs w:val="18"/>
                            </w:rPr>
                            <w:t>alat</w:t>
                          </w:r>
                          <w:proofErr w:type="spellEnd"/>
                          <w:r w:rsidRPr="00285C0B">
                            <w:rPr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spellStart"/>
                          <w:r w:rsidRPr="00285C0B">
                            <w:rPr>
                              <w:sz w:val="18"/>
                              <w:szCs w:val="18"/>
                            </w:rPr>
                            <w:t>bukti</w:t>
                          </w:r>
                          <w:proofErr w:type="spellEnd"/>
                          <w:r w:rsidRPr="00285C0B">
                            <w:rPr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spellStart"/>
                          <w:r w:rsidRPr="00285C0B">
                            <w:rPr>
                              <w:sz w:val="18"/>
                              <w:szCs w:val="18"/>
                            </w:rPr>
                            <w:t>hukum</w:t>
                          </w:r>
                          <w:proofErr w:type="spellEnd"/>
                          <w:r w:rsidRPr="00285C0B">
                            <w:rPr>
                              <w:sz w:val="18"/>
                              <w:szCs w:val="18"/>
                            </w:rPr>
                            <w:t xml:space="preserve"> yang </w:t>
                          </w:r>
                          <w:proofErr w:type="spellStart"/>
                          <w:r w:rsidRPr="00285C0B">
                            <w:rPr>
                              <w:sz w:val="18"/>
                              <w:szCs w:val="18"/>
                            </w:rPr>
                            <w:t>sah</w:t>
                          </w:r>
                          <w:proofErr w:type="spellEnd"/>
                          <w:r w:rsidRPr="00285C0B">
                            <w:rPr>
                              <w:sz w:val="18"/>
                              <w:szCs w:val="18"/>
                            </w:rPr>
                            <w:t>.’</w:t>
                          </w:r>
                        </w:p>
                        <w:p w:rsidR="008518BA" w:rsidRPr="00285C0B" w:rsidRDefault="008518BA" w:rsidP="008518BA">
                          <w:pPr>
                            <w:ind w:left="720" w:hanging="720"/>
                            <w:rPr>
                              <w:sz w:val="18"/>
                              <w:szCs w:val="18"/>
                            </w:rPr>
                          </w:pPr>
                          <w:r w:rsidRPr="00285C0B">
                            <w:rPr>
                              <w:sz w:val="18"/>
                              <w:szCs w:val="18"/>
                            </w:rPr>
                            <w:t>•</w:t>
                          </w:r>
                          <w:r w:rsidRPr="00285C0B">
                            <w:rPr>
                              <w:sz w:val="18"/>
                              <w:szCs w:val="18"/>
                            </w:rPr>
                            <w:tab/>
                          </w:r>
                          <w:proofErr w:type="spellStart"/>
                          <w:r w:rsidRPr="00285C0B">
                            <w:rPr>
                              <w:sz w:val="18"/>
                              <w:szCs w:val="18"/>
                            </w:rPr>
                            <w:t>Peraturan</w:t>
                          </w:r>
                          <w:proofErr w:type="spellEnd"/>
                          <w:r w:rsidRPr="00285C0B">
                            <w:rPr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spellStart"/>
                          <w:r w:rsidRPr="00285C0B">
                            <w:rPr>
                              <w:sz w:val="18"/>
                              <w:szCs w:val="18"/>
                            </w:rPr>
                            <w:t>Gubernur</w:t>
                          </w:r>
                          <w:proofErr w:type="spellEnd"/>
                          <w:r w:rsidRPr="00285C0B">
                            <w:rPr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spellStart"/>
                          <w:r w:rsidRPr="00285C0B">
                            <w:rPr>
                              <w:sz w:val="18"/>
                              <w:szCs w:val="18"/>
                            </w:rPr>
                            <w:t>Kepulauan</w:t>
                          </w:r>
                          <w:proofErr w:type="spellEnd"/>
                          <w:r w:rsidRPr="00285C0B">
                            <w:rPr>
                              <w:sz w:val="18"/>
                              <w:szCs w:val="18"/>
                            </w:rPr>
                            <w:t xml:space="preserve"> Bangka Belitung No. 54 </w:t>
                          </w:r>
                          <w:proofErr w:type="spellStart"/>
                          <w:r w:rsidRPr="00285C0B">
                            <w:rPr>
                              <w:sz w:val="18"/>
                              <w:szCs w:val="18"/>
                            </w:rPr>
                            <w:t>Tahun</w:t>
                          </w:r>
                          <w:proofErr w:type="spellEnd"/>
                          <w:r w:rsidRPr="00285C0B">
                            <w:rPr>
                              <w:sz w:val="18"/>
                              <w:szCs w:val="18"/>
                            </w:rPr>
                            <w:t xml:space="preserve"> 2021 </w:t>
                          </w:r>
                          <w:proofErr w:type="spellStart"/>
                          <w:r w:rsidRPr="00285C0B">
                            <w:rPr>
                              <w:sz w:val="18"/>
                              <w:szCs w:val="18"/>
                            </w:rPr>
                            <w:t>tentang</w:t>
                          </w:r>
                          <w:proofErr w:type="spellEnd"/>
                          <w:r w:rsidRPr="00285C0B">
                            <w:rPr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spellStart"/>
                          <w:r w:rsidRPr="00285C0B">
                            <w:rPr>
                              <w:sz w:val="18"/>
                              <w:szCs w:val="18"/>
                            </w:rPr>
                            <w:t>penyelenggaraan</w:t>
                          </w:r>
                          <w:proofErr w:type="spellEnd"/>
                          <w:r w:rsidRPr="00285C0B">
                            <w:rPr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spellStart"/>
                          <w:r w:rsidRPr="00285C0B">
                            <w:rPr>
                              <w:sz w:val="18"/>
                              <w:szCs w:val="18"/>
                            </w:rPr>
                            <w:t>Sertifikat</w:t>
                          </w:r>
                          <w:proofErr w:type="spellEnd"/>
                          <w:r w:rsidRPr="00285C0B">
                            <w:rPr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spellStart"/>
                          <w:r w:rsidRPr="00285C0B">
                            <w:rPr>
                              <w:sz w:val="18"/>
                              <w:szCs w:val="18"/>
                            </w:rPr>
                            <w:t>Elektronik</w:t>
                          </w:r>
                          <w:proofErr w:type="spellEnd"/>
                          <w:r w:rsidRPr="00285C0B">
                            <w:rPr>
                              <w:sz w:val="18"/>
                              <w:szCs w:val="18"/>
                            </w:rPr>
                            <w:t xml:space="preserve"> di </w:t>
                          </w:r>
                          <w:proofErr w:type="spellStart"/>
                          <w:r w:rsidRPr="00285C0B">
                            <w:rPr>
                              <w:sz w:val="18"/>
                              <w:szCs w:val="18"/>
                            </w:rPr>
                            <w:t>Lingkungan</w:t>
                          </w:r>
                          <w:proofErr w:type="spellEnd"/>
                          <w:r w:rsidRPr="00285C0B">
                            <w:rPr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spellStart"/>
                          <w:r w:rsidRPr="00285C0B">
                            <w:rPr>
                              <w:sz w:val="18"/>
                              <w:szCs w:val="18"/>
                            </w:rPr>
                            <w:t>Pemerintah</w:t>
                          </w:r>
                          <w:proofErr w:type="spellEnd"/>
                          <w:r w:rsidRPr="00285C0B">
                            <w:rPr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spellStart"/>
                          <w:r w:rsidRPr="00285C0B">
                            <w:rPr>
                              <w:sz w:val="18"/>
                              <w:szCs w:val="18"/>
                            </w:rPr>
                            <w:t>Provinsi</w:t>
                          </w:r>
                          <w:proofErr w:type="spellEnd"/>
                          <w:r w:rsidRPr="00285C0B">
                            <w:rPr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spellStart"/>
                          <w:r w:rsidRPr="00285C0B">
                            <w:rPr>
                              <w:sz w:val="18"/>
                              <w:szCs w:val="18"/>
                            </w:rPr>
                            <w:t>Kepulauan</w:t>
                          </w:r>
                          <w:proofErr w:type="spellEnd"/>
                          <w:r w:rsidRPr="00285C0B">
                            <w:rPr>
                              <w:sz w:val="18"/>
                              <w:szCs w:val="18"/>
                            </w:rPr>
                            <w:t xml:space="preserve"> Bangka Belitung</w:t>
                          </w:r>
                        </w:p>
                        <w:p w:rsidR="008518BA" w:rsidRDefault="008518BA" w:rsidP="008518BA"/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75.25pt;margin-top:8.45pt;width:432.9pt;height:110.55pt;z-index:25166438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" filled="f" stroked="f">
              <v:textbox style="mso-fit-shape-to-text:t">
                <w:txbxContent>
                  <w:p w:rsidR="008518BA" w:rsidRPr="00285C0B" w:rsidRDefault="008518BA" w:rsidP="008518BA">
                    <w:pPr>
                      <w:rPr>
                        <w:sz w:val="18"/>
                        <w:szCs w:val="18"/>
                      </w:rPr>
                    </w:pPr>
                    <w:r w:rsidRPr="00285C0B">
                      <w:rPr>
                        <w:sz w:val="18"/>
                        <w:szCs w:val="18"/>
                      </w:rPr>
                      <w:t>•</w:t>
                    </w:r>
                    <w:r w:rsidRPr="00285C0B">
                      <w:rPr>
                        <w:sz w:val="18"/>
                        <w:szCs w:val="18"/>
                      </w:rPr>
                      <w:tab/>
                    </w:r>
                    <w:proofErr w:type="spellStart"/>
                    <w:r w:rsidRPr="00285C0B">
                      <w:rPr>
                        <w:sz w:val="18"/>
                        <w:szCs w:val="18"/>
                      </w:rPr>
                      <w:t>Surat</w:t>
                    </w:r>
                    <w:proofErr w:type="spellEnd"/>
                    <w:r w:rsidRPr="00285C0B">
                      <w:rPr>
                        <w:sz w:val="18"/>
                        <w:szCs w:val="18"/>
                      </w:rPr>
                      <w:t xml:space="preserve"> </w:t>
                    </w:r>
                    <w:proofErr w:type="spellStart"/>
                    <w:r w:rsidRPr="00285C0B">
                      <w:rPr>
                        <w:sz w:val="18"/>
                        <w:szCs w:val="18"/>
                      </w:rPr>
                      <w:t>ini</w:t>
                    </w:r>
                    <w:proofErr w:type="spellEnd"/>
                    <w:r w:rsidRPr="00285C0B">
                      <w:rPr>
                        <w:sz w:val="18"/>
                        <w:szCs w:val="18"/>
                      </w:rPr>
                      <w:t xml:space="preserve"> </w:t>
                    </w:r>
                    <w:proofErr w:type="spellStart"/>
                    <w:r w:rsidRPr="00285C0B">
                      <w:rPr>
                        <w:sz w:val="18"/>
                        <w:szCs w:val="18"/>
                      </w:rPr>
                      <w:t>ditandatangani</w:t>
                    </w:r>
                    <w:proofErr w:type="spellEnd"/>
                    <w:r w:rsidRPr="00285C0B">
                      <w:rPr>
                        <w:sz w:val="18"/>
                        <w:szCs w:val="18"/>
                      </w:rPr>
                      <w:t xml:space="preserve"> </w:t>
                    </w:r>
                    <w:proofErr w:type="spellStart"/>
                    <w:r w:rsidRPr="00285C0B">
                      <w:rPr>
                        <w:sz w:val="18"/>
                        <w:szCs w:val="18"/>
                      </w:rPr>
                      <w:t>secara</w:t>
                    </w:r>
                    <w:proofErr w:type="spellEnd"/>
                    <w:r w:rsidRPr="00285C0B">
                      <w:rPr>
                        <w:sz w:val="18"/>
                        <w:szCs w:val="18"/>
                      </w:rPr>
                      <w:t xml:space="preserve"> </w:t>
                    </w:r>
                    <w:proofErr w:type="spellStart"/>
                    <w:r w:rsidRPr="00285C0B">
                      <w:rPr>
                        <w:sz w:val="18"/>
                        <w:szCs w:val="18"/>
                      </w:rPr>
                      <w:t>elektronik</w:t>
                    </w:r>
                    <w:proofErr w:type="spellEnd"/>
                    <w:r w:rsidRPr="00285C0B">
                      <w:rPr>
                        <w:sz w:val="18"/>
                        <w:szCs w:val="18"/>
                      </w:rPr>
                      <w:t xml:space="preserve"> </w:t>
                    </w:r>
                    <w:proofErr w:type="spellStart"/>
                    <w:r w:rsidRPr="00285C0B">
                      <w:rPr>
                        <w:sz w:val="18"/>
                        <w:szCs w:val="18"/>
                      </w:rPr>
                      <w:t>menggunakan</w:t>
                    </w:r>
                    <w:proofErr w:type="spellEnd"/>
                    <w:r w:rsidRPr="00285C0B">
                      <w:rPr>
                        <w:sz w:val="18"/>
                        <w:szCs w:val="18"/>
                      </w:rPr>
                      <w:t xml:space="preserve"> </w:t>
                    </w:r>
                    <w:proofErr w:type="spellStart"/>
                    <w:r w:rsidRPr="00285C0B">
                      <w:rPr>
                        <w:sz w:val="18"/>
                        <w:szCs w:val="18"/>
                      </w:rPr>
                      <w:t>sertifikat</w:t>
                    </w:r>
                    <w:proofErr w:type="spellEnd"/>
                    <w:r w:rsidRPr="00285C0B">
                      <w:rPr>
                        <w:sz w:val="18"/>
                        <w:szCs w:val="18"/>
                      </w:rPr>
                      <w:t xml:space="preserve"> </w:t>
                    </w:r>
                    <w:proofErr w:type="spellStart"/>
                    <w:r w:rsidRPr="00285C0B">
                      <w:rPr>
                        <w:sz w:val="18"/>
                        <w:szCs w:val="18"/>
                      </w:rPr>
                      <w:t>elektronik</w:t>
                    </w:r>
                    <w:proofErr w:type="spellEnd"/>
                    <w:r w:rsidRPr="00285C0B">
                      <w:rPr>
                        <w:sz w:val="18"/>
                        <w:szCs w:val="18"/>
                      </w:rPr>
                      <w:t xml:space="preserve"> yang </w:t>
                    </w:r>
                    <w:proofErr w:type="spellStart"/>
                    <w:r w:rsidRPr="00285C0B">
                      <w:rPr>
                        <w:sz w:val="18"/>
                        <w:szCs w:val="18"/>
                      </w:rPr>
                      <w:t>diterbitkan</w:t>
                    </w:r>
                    <w:proofErr w:type="spellEnd"/>
                    <w:r w:rsidRPr="00285C0B">
                      <w:rPr>
                        <w:sz w:val="18"/>
                        <w:szCs w:val="18"/>
                      </w:rPr>
                      <w:t xml:space="preserve"> </w:t>
                    </w:r>
                    <w:proofErr w:type="spellStart"/>
                    <w:r w:rsidRPr="00285C0B">
                      <w:rPr>
                        <w:sz w:val="18"/>
                        <w:szCs w:val="18"/>
                      </w:rPr>
                      <w:t>BSrE</w:t>
                    </w:r>
                    <w:proofErr w:type="spellEnd"/>
                    <w:r w:rsidRPr="00285C0B">
                      <w:rPr>
                        <w:sz w:val="18"/>
                        <w:szCs w:val="18"/>
                      </w:rPr>
                      <w:t>.</w:t>
                    </w:r>
                  </w:p>
                  <w:p w:rsidR="008518BA" w:rsidRPr="00285C0B" w:rsidRDefault="008518BA" w:rsidP="008518BA">
                    <w:pPr>
                      <w:ind w:left="720" w:hanging="720"/>
                      <w:rPr>
                        <w:sz w:val="18"/>
                        <w:szCs w:val="18"/>
                      </w:rPr>
                    </w:pPr>
                    <w:r w:rsidRPr="00285C0B">
                      <w:rPr>
                        <w:sz w:val="18"/>
                        <w:szCs w:val="18"/>
                      </w:rPr>
                      <w:t>•</w:t>
                    </w:r>
                    <w:r w:rsidRPr="00285C0B">
                      <w:rPr>
                        <w:sz w:val="18"/>
                        <w:szCs w:val="18"/>
                      </w:rPr>
                      <w:tab/>
                      <w:t xml:space="preserve">UU ITE No.11 </w:t>
                    </w:r>
                    <w:proofErr w:type="spellStart"/>
                    <w:r w:rsidRPr="00285C0B">
                      <w:rPr>
                        <w:sz w:val="18"/>
                        <w:szCs w:val="18"/>
                      </w:rPr>
                      <w:t>Tahun</w:t>
                    </w:r>
                    <w:proofErr w:type="spellEnd"/>
                    <w:r w:rsidRPr="00285C0B">
                      <w:rPr>
                        <w:sz w:val="18"/>
                        <w:szCs w:val="18"/>
                      </w:rPr>
                      <w:t xml:space="preserve"> 2008 </w:t>
                    </w:r>
                    <w:proofErr w:type="spellStart"/>
                    <w:r w:rsidRPr="00285C0B">
                      <w:rPr>
                        <w:sz w:val="18"/>
                        <w:szCs w:val="18"/>
                      </w:rPr>
                      <w:t>Pasal</w:t>
                    </w:r>
                    <w:proofErr w:type="spellEnd"/>
                    <w:r w:rsidRPr="00285C0B">
                      <w:rPr>
                        <w:sz w:val="18"/>
                        <w:szCs w:val="18"/>
                      </w:rPr>
                      <w:t xml:space="preserve"> 5 </w:t>
                    </w:r>
                    <w:proofErr w:type="spellStart"/>
                    <w:r w:rsidRPr="00285C0B">
                      <w:rPr>
                        <w:sz w:val="18"/>
                        <w:szCs w:val="18"/>
                      </w:rPr>
                      <w:t>ayat</w:t>
                    </w:r>
                    <w:proofErr w:type="spellEnd"/>
                    <w:r w:rsidRPr="00285C0B">
                      <w:rPr>
                        <w:sz w:val="18"/>
                        <w:szCs w:val="18"/>
                      </w:rPr>
                      <w:t xml:space="preserve"> </w:t>
                    </w:r>
                    <w:proofErr w:type="gramStart"/>
                    <w:r w:rsidRPr="00285C0B">
                      <w:rPr>
                        <w:sz w:val="18"/>
                        <w:szCs w:val="18"/>
                      </w:rPr>
                      <w:t>1 :</w:t>
                    </w:r>
                    <w:proofErr w:type="gramEnd"/>
                    <w:r w:rsidRPr="00285C0B">
                      <w:rPr>
                        <w:sz w:val="18"/>
                        <w:szCs w:val="18"/>
                      </w:rPr>
                      <w:t xml:space="preserve"> ‘</w:t>
                    </w:r>
                    <w:proofErr w:type="spellStart"/>
                    <w:r w:rsidRPr="00285C0B">
                      <w:rPr>
                        <w:sz w:val="18"/>
                        <w:szCs w:val="18"/>
                      </w:rPr>
                      <w:t>Informasi</w:t>
                    </w:r>
                    <w:proofErr w:type="spellEnd"/>
                    <w:r w:rsidRPr="00285C0B">
                      <w:rPr>
                        <w:sz w:val="18"/>
                        <w:szCs w:val="18"/>
                      </w:rPr>
                      <w:t xml:space="preserve"> </w:t>
                    </w:r>
                    <w:proofErr w:type="spellStart"/>
                    <w:r w:rsidRPr="00285C0B">
                      <w:rPr>
                        <w:sz w:val="18"/>
                        <w:szCs w:val="18"/>
                      </w:rPr>
                      <w:t>Elektronik</w:t>
                    </w:r>
                    <w:proofErr w:type="spellEnd"/>
                    <w:r w:rsidRPr="00285C0B">
                      <w:rPr>
                        <w:sz w:val="18"/>
                        <w:szCs w:val="18"/>
                      </w:rPr>
                      <w:t xml:space="preserve"> </w:t>
                    </w:r>
                    <w:proofErr w:type="spellStart"/>
                    <w:r w:rsidRPr="00285C0B">
                      <w:rPr>
                        <w:sz w:val="18"/>
                        <w:szCs w:val="18"/>
                      </w:rPr>
                      <w:t>dan</w:t>
                    </w:r>
                    <w:proofErr w:type="spellEnd"/>
                    <w:r w:rsidRPr="00285C0B">
                      <w:rPr>
                        <w:sz w:val="18"/>
                        <w:szCs w:val="18"/>
                      </w:rPr>
                      <w:t>/</w:t>
                    </w:r>
                    <w:proofErr w:type="spellStart"/>
                    <w:r w:rsidRPr="00285C0B">
                      <w:rPr>
                        <w:sz w:val="18"/>
                        <w:szCs w:val="18"/>
                      </w:rPr>
                      <w:t>atau</w:t>
                    </w:r>
                    <w:proofErr w:type="spellEnd"/>
                    <w:r w:rsidRPr="00285C0B">
                      <w:rPr>
                        <w:sz w:val="18"/>
                        <w:szCs w:val="18"/>
                      </w:rPr>
                      <w:t xml:space="preserve"> </w:t>
                    </w:r>
                    <w:proofErr w:type="spellStart"/>
                    <w:r w:rsidRPr="00285C0B">
                      <w:rPr>
                        <w:sz w:val="18"/>
                        <w:szCs w:val="18"/>
                      </w:rPr>
                      <w:t>Dokumen</w:t>
                    </w:r>
                    <w:proofErr w:type="spellEnd"/>
                    <w:r w:rsidRPr="00285C0B">
                      <w:rPr>
                        <w:sz w:val="18"/>
                        <w:szCs w:val="18"/>
                      </w:rPr>
                      <w:t xml:space="preserve"> </w:t>
                    </w:r>
                    <w:proofErr w:type="spellStart"/>
                    <w:r w:rsidRPr="00285C0B">
                      <w:rPr>
                        <w:sz w:val="18"/>
                        <w:szCs w:val="18"/>
                      </w:rPr>
                      <w:t>Elektronik</w:t>
                    </w:r>
                    <w:proofErr w:type="spellEnd"/>
                    <w:r w:rsidRPr="00285C0B">
                      <w:rPr>
                        <w:sz w:val="18"/>
                        <w:szCs w:val="18"/>
                      </w:rPr>
                      <w:t xml:space="preserve"> </w:t>
                    </w:r>
                    <w:proofErr w:type="spellStart"/>
                    <w:r w:rsidRPr="00285C0B">
                      <w:rPr>
                        <w:sz w:val="18"/>
                        <w:szCs w:val="18"/>
                      </w:rPr>
                      <w:t>dan</w:t>
                    </w:r>
                    <w:proofErr w:type="spellEnd"/>
                    <w:r w:rsidRPr="00285C0B">
                      <w:rPr>
                        <w:sz w:val="18"/>
                        <w:szCs w:val="18"/>
                      </w:rPr>
                      <w:t>/</w:t>
                    </w:r>
                    <w:proofErr w:type="spellStart"/>
                    <w:r w:rsidRPr="00285C0B">
                      <w:rPr>
                        <w:sz w:val="18"/>
                        <w:szCs w:val="18"/>
                      </w:rPr>
                      <w:t>atau</w:t>
                    </w:r>
                    <w:proofErr w:type="spellEnd"/>
                    <w:r w:rsidRPr="00285C0B">
                      <w:rPr>
                        <w:sz w:val="18"/>
                        <w:szCs w:val="18"/>
                      </w:rPr>
                      <w:t xml:space="preserve"> </w:t>
                    </w:r>
                    <w:proofErr w:type="spellStart"/>
                    <w:r w:rsidRPr="00285C0B">
                      <w:rPr>
                        <w:sz w:val="18"/>
                        <w:szCs w:val="18"/>
                      </w:rPr>
                      <w:t>hasil</w:t>
                    </w:r>
                    <w:proofErr w:type="spellEnd"/>
                    <w:r w:rsidRPr="00285C0B">
                      <w:rPr>
                        <w:sz w:val="18"/>
                        <w:szCs w:val="18"/>
                      </w:rPr>
                      <w:t xml:space="preserve"> </w:t>
                    </w:r>
                    <w:proofErr w:type="spellStart"/>
                    <w:r w:rsidRPr="00285C0B">
                      <w:rPr>
                        <w:sz w:val="18"/>
                        <w:szCs w:val="18"/>
                      </w:rPr>
                      <w:t>cetaknya</w:t>
                    </w:r>
                    <w:proofErr w:type="spellEnd"/>
                    <w:r w:rsidRPr="00285C0B">
                      <w:rPr>
                        <w:sz w:val="18"/>
                        <w:szCs w:val="18"/>
                      </w:rPr>
                      <w:t xml:space="preserve"> </w:t>
                    </w:r>
                    <w:proofErr w:type="spellStart"/>
                    <w:r w:rsidRPr="00285C0B">
                      <w:rPr>
                        <w:sz w:val="18"/>
                        <w:szCs w:val="18"/>
                      </w:rPr>
                      <w:t>merupakan</w:t>
                    </w:r>
                    <w:proofErr w:type="spellEnd"/>
                    <w:r w:rsidRPr="00285C0B">
                      <w:rPr>
                        <w:sz w:val="18"/>
                        <w:szCs w:val="18"/>
                      </w:rPr>
                      <w:t xml:space="preserve"> </w:t>
                    </w:r>
                    <w:proofErr w:type="spellStart"/>
                    <w:r w:rsidRPr="00285C0B">
                      <w:rPr>
                        <w:sz w:val="18"/>
                        <w:szCs w:val="18"/>
                      </w:rPr>
                      <w:t>alat</w:t>
                    </w:r>
                    <w:proofErr w:type="spellEnd"/>
                    <w:r w:rsidRPr="00285C0B">
                      <w:rPr>
                        <w:sz w:val="18"/>
                        <w:szCs w:val="18"/>
                      </w:rPr>
                      <w:t xml:space="preserve"> </w:t>
                    </w:r>
                    <w:proofErr w:type="spellStart"/>
                    <w:r w:rsidRPr="00285C0B">
                      <w:rPr>
                        <w:sz w:val="18"/>
                        <w:szCs w:val="18"/>
                      </w:rPr>
                      <w:t>bukti</w:t>
                    </w:r>
                    <w:proofErr w:type="spellEnd"/>
                    <w:r w:rsidRPr="00285C0B">
                      <w:rPr>
                        <w:sz w:val="18"/>
                        <w:szCs w:val="18"/>
                      </w:rPr>
                      <w:t xml:space="preserve"> </w:t>
                    </w:r>
                    <w:proofErr w:type="spellStart"/>
                    <w:r w:rsidRPr="00285C0B">
                      <w:rPr>
                        <w:sz w:val="18"/>
                        <w:szCs w:val="18"/>
                      </w:rPr>
                      <w:t>hukum</w:t>
                    </w:r>
                    <w:proofErr w:type="spellEnd"/>
                    <w:r w:rsidRPr="00285C0B">
                      <w:rPr>
                        <w:sz w:val="18"/>
                        <w:szCs w:val="18"/>
                      </w:rPr>
                      <w:t xml:space="preserve"> yang </w:t>
                    </w:r>
                    <w:proofErr w:type="spellStart"/>
                    <w:r w:rsidRPr="00285C0B">
                      <w:rPr>
                        <w:sz w:val="18"/>
                        <w:szCs w:val="18"/>
                      </w:rPr>
                      <w:t>sah</w:t>
                    </w:r>
                    <w:proofErr w:type="spellEnd"/>
                    <w:r w:rsidRPr="00285C0B">
                      <w:rPr>
                        <w:sz w:val="18"/>
                        <w:szCs w:val="18"/>
                      </w:rPr>
                      <w:t>.’</w:t>
                    </w:r>
                  </w:p>
                  <w:p w:rsidR="008518BA" w:rsidRPr="00285C0B" w:rsidRDefault="008518BA" w:rsidP="008518BA">
                    <w:pPr>
                      <w:ind w:left="720" w:hanging="720"/>
                      <w:rPr>
                        <w:sz w:val="18"/>
                        <w:szCs w:val="18"/>
                      </w:rPr>
                    </w:pPr>
                    <w:r w:rsidRPr="00285C0B">
                      <w:rPr>
                        <w:sz w:val="18"/>
                        <w:szCs w:val="18"/>
                      </w:rPr>
                      <w:t>•</w:t>
                    </w:r>
                    <w:r w:rsidRPr="00285C0B">
                      <w:rPr>
                        <w:sz w:val="18"/>
                        <w:szCs w:val="18"/>
                      </w:rPr>
                      <w:tab/>
                    </w:r>
                    <w:proofErr w:type="spellStart"/>
                    <w:r w:rsidRPr="00285C0B">
                      <w:rPr>
                        <w:sz w:val="18"/>
                        <w:szCs w:val="18"/>
                      </w:rPr>
                      <w:t>Peraturan</w:t>
                    </w:r>
                    <w:proofErr w:type="spellEnd"/>
                    <w:r w:rsidRPr="00285C0B">
                      <w:rPr>
                        <w:sz w:val="18"/>
                        <w:szCs w:val="18"/>
                      </w:rPr>
                      <w:t xml:space="preserve"> </w:t>
                    </w:r>
                    <w:proofErr w:type="spellStart"/>
                    <w:r w:rsidRPr="00285C0B">
                      <w:rPr>
                        <w:sz w:val="18"/>
                        <w:szCs w:val="18"/>
                      </w:rPr>
                      <w:t>Gubernur</w:t>
                    </w:r>
                    <w:proofErr w:type="spellEnd"/>
                    <w:r w:rsidRPr="00285C0B">
                      <w:rPr>
                        <w:sz w:val="18"/>
                        <w:szCs w:val="18"/>
                      </w:rPr>
                      <w:t xml:space="preserve"> </w:t>
                    </w:r>
                    <w:proofErr w:type="spellStart"/>
                    <w:r w:rsidRPr="00285C0B">
                      <w:rPr>
                        <w:sz w:val="18"/>
                        <w:szCs w:val="18"/>
                      </w:rPr>
                      <w:t>Kepulauan</w:t>
                    </w:r>
                    <w:proofErr w:type="spellEnd"/>
                    <w:r w:rsidRPr="00285C0B">
                      <w:rPr>
                        <w:sz w:val="18"/>
                        <w:szCs w:val="18"/>
                      </w:rPr>
                      <w:t xml:space="preserve"> Bangka Belitung No. 54 </w:t>
                    </w:r>
                    <w:proofErr w:type="spellStart"/>
                    <w:r w:rsidRPr="00285C0B">
                      <w:rPr>
                        <w:sz w:val="18"/>
                        <w:szCs w:val="18"/>
                      </w:rPr>
                      <w:t>Tahun</w:t>
                    </w:r>
                    <w:proofErr w:type="spellEnd"/>
                    <w:r w:rsidRPr="00285C0B">
                      <w:rPr>
                        <w:sz w:val="18"/>
                        <w:szCs w:val="18"/>
                      </w:rPr>
                      <w:t xml:space="preserve"> 2021 </w:t>
                    </w:r>
                    <w:proofErr w:type="spellStart"/>
                    <w:r w:rsidRPr="00285C0B">
                      <w:rPr>
                        <w:sz w:val="18"/>
                        <w:szCs w:val="18"/>
                      </w:rPr>
                      <w:t>tentang</w:t>
                    </w:r>
                    <w:proofErr w:type="spellEnd"/>
                    <w:r w:rsidRPr="00285C0B">
                      <w:rPr>
                        <w:sz w:val="18"/>
                        <w:szCs w:val="18"/>
                      </w:rPr>
                      <w:t xml:space="preserve"> </w:t>
                    </w:r>
                    <w:proofErr w:type="spellStart"/>
                    <w:r w:rsidRPr="00285C0B">
                      <w:rPr>
                        <w:sz w:val="18"/>
                        <w:szCs w:val="18"/>
                      </w:rPr>
                      <w:t>penyelenggaraan</w:t>
                    </w:r>
                    <w:proofErr w:type="spellEnd"/>
                    <w:r w:rsidRPr="00285C0B">
                      <w:rPr>
                        <w:sz w:val="18"/>
                        <w:szCs w:val="18"/>
                      </w:rPr>
                      <w:t xml:space="preserve"> </w:t>
                    </w:r>
                    <w:proofErr w:type="spellStart"/>
                    <w:r w:rsidRPr="00285C0B">
                      <w:rPr>
                        <w:sz w:val="18"/>
                        <w:szCs w:val="18"/>
                      </w:rPr>
                      <w:t>Sertifikat</w:t>
                    </w:r>
                    <w:proofErr w:type="spellEnd"/>
                    <w:r w:rsidRPr="00285C0B">
                      <w:rPr>
                        <w:sz w:val="18"/>
                        <w:szCs w:val="18"/>
                      </w:rPr>
                      <w:t xml:space="preserve"> </w:t>
                    </w:r>
                    <w:proofErr w:type="spellStart"/>
                    <w:r w:rsidRPr="00285C0B">
                      <w:rPr>
                        <w:sz w:val="18"/>
                        <w:szCs w:val="18"/>
                      </w:rPr>
                      <w:t>Elektronik</w:t>
                    </w:r>
                    <w:proofErr w:type="spellEnd"/>
                    <w:r w:rsidRPr="00285C0B">
                      <w:rPr>
                        <w:sz w:val="18"/>
                        <w:szCs w:val="18"/>
                      </w:rPr>
                      <w:t xml:space="preserve"> di </w:t>
                    </w:r>
                    <w:proofErr w:type="spellStart"/>
                    <w:r w:rsidRPr="00285C0B">
                      <w:rPr>
                        <w:sz w:val="18"/>
                        <w:szCs w:val="18"/>
                      </w:rPr>
                      <w:t>Lingkungan</w:t>
                    </w:r>
                    <w:proofErr w:type="spellEnd"/>
                    <w:r w:rsidRPr="00285C0B">
                      <w:rPr>
                        <w:sz w:val="18"/>
                        <w:szCs w:val="18"/>
                      </w:rPr>
                      <w:t xml:space="preserve"> </w:t>
                    </w:r>
                    <w:proofErr w:type="spellStart"/>
                    <w:r w:rsidRPr="00285C0B">
                      <w:rPr>
                        <w:sz w:val="18"/>
                        <w:szCs w:val="18"/>
                      </w:rPr>
                      <w:t>Pemerintah</w:t>
                    </w:r>
                    <w:proofErr w:type="spellEnd"/>
                    <w:r w:rsidRPr="00285C0B">
                      <w:rPr>
                        <w:sz w:val="18"/>
                        <w:szCs w:val="18"/>
                      </w:rPr>
                      <w:t xml:space="preserve"> </w:t>
                    </w:r>
                    <w:proofErr w:type="spellStart"/>
                    <w:r w:rsidRPr="00285C0B">
                      <w:rPr>
                        <w:sz w:val="18"/>
                        <w:szCs w:val="18"/>
                      </w:rPr>
                      <w:t>Provinsi</w:t>
                    </w:r>
                    <w:proofErr w:type="spellEnd"/>
                    <w:r w:rsidRPr="00285C0B">
                      <w:rPr>
                        <w:sz w:val="18"/>
                        <w:szCs w:val="18"/>
                      </w:rPr>
                      <w:t xml:space="preserve"> </w:t>
                    </w:r>
                    <w:proofErr w:type="spellStart"/>
                    <w:r w:rsidRPr="00285C0B">
                      <w:rPr>
                        <w:sz w:val="18"/>
                        <w:szCs w:val="18"/>
                      </w:rPr>
                      <w:t>Kepulauan</w:t>
                    </w:r>
                    <w:proofErr w:type="spellEnd"/>
                    <w:r w:rsidRPr="00285C0B">
                      <w:rPr>
                        <w:sz w:val="18"/>
                        <w:szCs w:val="18"/>
                      </w:rPr>
                      <w:t xml:space="preserve"> Bangka Belitung</w:t>
                    </w:r>
                  </w:p>
                  <w:p w:rsidR="008518BA" w:rsidRDefault="008518BA" w:rsidP="008518BA"/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5408" behindDoc="1" locked="0" layoutInCell="1" allowOverlap="1" wp14:anchorId="06505DD8" wp14:editId="542CD4E0">
          <wp:simplePos x="0" y="0"/>
          <wp:positionH relativeFrom="column">
            <wp:posOffset>372745</wp:posOffset>
          </wp:positionH>
          <wp:positionV relativeFrom="paragraph">
            <wp:posOffset>8895715</wp:posOffset>
          </wp:positionV>
          <wp:extent cx="2943225" cy="885825"/>
          <wp:effectExtent l="0" t="0" r="0" b="9525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43225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518BA" w:rsidRDefault="008518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0194" w:rsidRDefault="00AC61A4">
    <w:pPr>
      <w:pStyle w:val="Footer"/>
    </w:pPr>
    <w:r>
      <w:rPr>
        <w:noProof/>
      </w:rPr>
      <w:drawing>
        <wp:anchor distT="0" distB="0" distL="114300" distR="114300" simplePos="0" relativeHeight="251661312" behindDoc="1" locked="0" layoutInCell="1" allowOverlap="1" wp14:anchorId="486B31E7" wp14:editId="53664761">
          <wp:simplePos x="0" y="0"/>
          <wp:positionH relativeFrom="column">
            <wp:posOffset>-301336</wp:posOffset>
          </wp:positionH>
          <wp:positionV relativeFrom="paragraph">
            <wp:posOffset>30695</wp:posOffset>
          </wp:positionV>
          <wp:extent cx="599704" cy="249382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9678" b="72136"/>
                  <a:stretch/>
                </pic:blipFill>
                <pic:spPr bwMode="auto">
                  <a:xfrm>
                    <a:off x="0" y="0"/>
                    <a:ext cx="599927" cy="2494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C0194" w:rsidRDefault="00BA596F">
    <w:pPr>
      <w:pStyle w:val="Footer"/>
    </w:pPr>
    <w:r>
      <w:rPr>
        <w:noProof/>
      </w:rPr>
      <w:drawing>
        <wp:anchor distT="0" distB="0" distL="114300" distR="114300" simplePos="0" relativeHeight="251662336" behindDoc="1" locked="0" layoutInCell="1" allowOverlap="1" wp14:anchorId="15CD33A0" wp14:editId="7C423D5D">
          <wp:simplePos x="0" y="0"/>
          <wp:positionH relativeFrom="column">
            <wp:posOffset>-407992</wp:posOffset>
          </wp:positionH>
          <wp:positionV relativeFrom="paragraph">
            <wp:posOffset>169545</wp:posOffset>
          </wp:positionV>
          <wp:extent cx="1365885" cy="450850"/>
          <wp:effectExtent l="0" t="0" r="5715" b="635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5885" cy="450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C61A4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4391A7D" wp14:editId="6DB9F111">
              <wp:simplePos x="0" y="0"/>
              <wp:positionH relativeFrom="column">
                <wp:posOffset>955675</wp:posOffset>
              </wp:positionH>
              <wp:positionV relativeFrom="paragraph">
                <wp:posOffset>107538</wp:posOffset>
              </wp:positionV>
              <wp:extent cx="5497830" cy="1403985"/>
              <wp:effectExtent l="0" t="0" r="0" b="635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97830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C0194" w:rsidRPr="00285C0B" w:rsidRDefault="00FC0194" w:rsidP="00FC0194">
                          <w:pPr>
                            <w:rPr>
                              <w:sz w:val="18"/>
                              <w:szCs w:val="18"/>
                            </w:rPr>
                          </w:pPr>
                          <w:r w:rsidRPr="00285C0B">
                            <w:rPr>
                              <w:sz w:val="18"/>
                              <w:szCs w:val="18"/>
                            </w:rPr>
                            <w:t>•</w:t>
                          </w:r>
                          <w:r w:rsidRPr="00285C0B">
                            <w:rPr>
                              <w:sz w:val="18"/>
                              <w:szCs w:val="18"/>
                            </w:rPr>
                            <w:tab/>
                          </w:r>
                          <w:proofErr w:type="spellStart"/>
                          <w:r w:rsidRPr="00285C0B">
                            <w:rPr>
                              <w:sz w:val="18"/>
                              <w:szCs w:val="18"/>
                            </w:rPr>
                            <w:t>Surat</w:t>
                          </w:r>
                          <w:proofErr w:type="spellEnd"/>
                          <w:r w:rsidRPr="00285C0B">
                            <w:rPr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spellStart"/>
                          <w:r w:rsidRPr="00285C0B">
                            <w:rPr>
                              <w:sz w:val="18"/>
                              <w:szCs w:val="18"/>
                            </w:rPr>
                            <w:t>ini</w:t>
                          </w:r>
                          <w:proofErr w:type="spellEnd"/>
                          <w:r w:rsidRPr="00285C0B">
                            <w:rPr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spellStart"/>
                          <w:r w:rsidRPr="00285C0B">
                            <w:rPr>
                              <w:sz w:val="18"/>
                              <w:szCs w:val="18"/>
                            </w:rPr>
                            <w:t>ditandatangani</w:t>
                          </w:r>
                          <w:proofErr w:type="spellEnd"/>
                          <w:r w:rsidRPr="00285C0B">
                            <w:rPr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spellStart"/>
                          <w:r w:rsidRPr="00285C0B">
                            <w:rPr>
                              <w:sz w:val="18"/>
                              <w:szCs w:val="18"/>
                            </w:rPr>
                            <w:t>secara</w:t>
                          </w:r>
                          <w:proofErr w:type="spellEnd"/>
                          <w:r w:rsidRPr="00285C0B">
                            <w:rPr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spellStart"/>
                          <w:r w:rsidRPr="00285C0B">
                            <w:rPr>
                              <w:sz w:val="18"/>
                              <w:szCs w:val="18"/>
                            </w:rPr>
                            <w:t>elektronik</w:t>
                          </w:r>
                          <w:proofErr w:type="spellEnd"/>
                          <w:r w:rsidRPr="00285C0B">
                            <w:rPr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spellStart"/>
                          <w:r w:rsidRPr="00285C0B">
                            <w:rPr>
                              <w:sz w:val="18"/>
                              <w:szCs w:val="18"/>
                            </w:rPr>
                            <w:t>menggunakan</w:t>
                          </w:r>
                          <w:proofErr w:type="spellEnd"/>
                          <w:r w:rsidRPr="00285C0B">
                            <w:rPr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spellStart"/>
                          <w:r w:rsidRPr="00285C0B">
                            <w:rPr>
                              <w:sz w:val="18"/>
                              <w:szCs w:val="18"/>
                            </w:rPr>
                            <w:t>sertifikat</w:t>
                          </w:r>
                          <w:proofErr w:type="spellEnd"/>
                          <w:r w:rsidRPr="00285C0B">
                            <w:rPr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spellStart"/>
                          <w:r w:rsidRPr="00285C0B">
                            <w:rPr>
                              <w:sz w:val="18"/>
                              <w:szCs w:val="18"/>
                            </w:rPr>
                            <w:t>elektronik</w:t>
                          </w:r>
                          <w:proofErr w:type="spellEnd"/>
                          <w:r w:rsidRPr="00285C0B">
                            <w:rPr>
                              <w:sz w:val="18"/>
                              <w:szCs w:val="18"/>
                            </w:rPr>
                            <w:t xml:space="preserve"> yang </w:t>
                          </w:r>
                          <w:proofErr w:type="spellStart"/>
                          <w:r w:rsidRPr="00285C0B">
                            <w:rPr>
                              <w:sz w:val="18"/>
                              <w:szCs w:val="18"/>
                            </w:rPr>
                            <w:t>diterbitkan</w:t>
                          </w:r>
                          <w:proofErr w:type="spellEnd"/>
                          <w:r w:rsidRPr="00285C0B">
                            <w:rPr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spellStart"/>
                          <w:r w:rsidRPr="00285C0B">
                            <w:rPr>
                              <w:sz w:val="18"/>
                              <w:szCs w:val="18"/>
                            </w:rPr>
                            <w:t>BSrE</w:t>
                          </w:r>
                          <w:proofErr w:type="spellEnd"/>
                          <w:r w:rsidRPr="00285C0B">
                            <w:rPr>
                              <w:sz w:val="18"/>
                              <w:szCs w:val="18"/>
                            </w:rPr>
                            <w:t>.</w:t>
                          </w:r>
                        </w:p>
                        <w:p w:rsidR="00FC0194" w:rsidRPr="00285C0B" w:rsidRDefault="00FC0194" w:rsidP="00FC0194">
                          <w:pPr>
                            <w:ind w:left="720" w:hanging="720"/>
                            <w:rPr>
                              <w:sz w:val="18"/>
                              <w:szCs w:val="18"/>
                            </w:rPr>
                          </w:pPr>
                          <w:r w:rsidRPr="00285C0B">
                            <w:rPr>
                              <w:sz w:val="18"/>
                              <w:szCs w:val="18"/>
                            </w:rPr>
                            <w:t>•</w:t>
                          </w:r>
                          <w:r w:rsidRPr="00285C0B">
                            <w:rPr>
                              <w:sz w:val="18"/>
                              <w:szCs w:val="18"/>
                            </w:rPr>
                            <w:tab/>
                            <w:t xml:space="preserve">UU ITE No.11 </w:t>
                          </w:r>
                          <w:proofErr w:type="spellStart"/>
                          <w:r w:rsidRPr="00285C0B">
                            <w:rPr>
                              <w:sz w:val="18"/>
                              <w:szCs w:val="18"/>
                            </w:rPr>
                            <w:t>Tahun</w:t>
                          </w:r>
                          <w:proofErr w:type="spellEnd"/>
                          <w:r w:rsidRPr="00285C0B">
                            <w:rPr>
                              <w:sz w:val="18"/>
                              <w:szCs w:val="18"/>
                            </w:rPr>
                            <w:t xml:space="preserve"> 2008 </w:t>
                          </w:r>
                          <w:proofErr w:type="spellStart"/>
                          <w:r w:rsidRPr="00285C0B">
                            <w:rPr>
                              <w:sz w:val="18"/>
                              <w:szCs w:val="18"/>
                            </w:rPr>
                            <w:t>Pasal</w:t>
                          </w:r>
                          <w:proofErr w:type="spellEnd"/>
                          <w:r w:rsidRPr="00285C0B">
                            <w:rPr>
                              <w:sz w:val="18"/>
                              <w:szCs w:val="18"/>
                            </w:rPr>
                            <w:t xml:space="preserve"> 5 </w:t>
                          </w:r>
                          <w:proofErr w:type="spellStart"/>
                          <w:r w:rsidRPr="00285C0B">
                            <w:rPr>
                              <w:sz w:val="18"/>
                              <w:szCs w:val="18"/>
                            </w:rPr>
                            <w:t>ayat</w:t>
                          </w:r>
                          <w:proofErr w:type="spellEnd"/>
                          <w:r w:rsidRPr="00285C0B">
                            <w:rPr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gramStart"/>
                          <w:r w:rsidRPr="00285C0B">
                            <w:rPr>
                              <w:sz w:val="18"/>
                              <w:szCs w:val="18"/>
                            </w:rPr>
                            <w:t>1 :</w:t>
                          </w:r>
                          <w:proofErr w:type="gramEnd"/>
                          <w:r w:rsidRPr="00285C0B">
                            <w:rPr>
                              <w:sz w:val="18"/>
                              <w:szCs w:val="18"/>
                            </w:rPr>
                            <w:t xml:space="preserve"> ‘</w:t>
                          </w:r>
                          <w:proofErr w:type="spellStart"/>
                          <w:r w:rsidRPr="00285C0B">
                            <w:rPr>
                              <w:sz w:val="18"/>
                              <w:szCs w:val="18"/>
                            </w:rPr>
                            <w:t>Informasi</w:t>
                          </w:r>
                          <w:proofErr w:type="spellEnd"/>
                          <w:r w:rsidRPr="00285C0B">
                            <w:rPr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spellStart"/>
                          <w:r w:rsidRPr="00285C0B">
                            <w:rPr>
                              <w:sz w:val="18"/>
                              <w:szCs w:val="18"/>
                            </w:rPr>
                            <w:t>Elektronik</w:t>
                          </w:r>
                          <w:proofErr w:type="spellEnd"/>
                          <w:r w:rsidRPr="00285C0B">
                            <w:rPr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spellStart"/>
                          <w:r w:rsidRPr="00285C0B">
                            <w:rPr>
                              <w:sz w:val="18"/>
                              <w:szCs w:val="18"/>
                            </w:rPr>
                            <w:t>dan</w:t>
                          </w:r>
                          <w:proofErr w:type="spellEnd"/>
                          <w:r w:rsidRPr="00285C0B">
                            <w:rPr>
                              <w:sz w:val="18"/>
                              <w:szCs w:val="18"/>
                            </w:rPr>
                            <w:t>/</w:t>
                          </w:r>
                          <w:proofErr w:type="spellStart"/>
                          <w:r w:rsidRPr="00285C0B">
                            <w:rPr>
                              <w:sz w:val="18"/>
                              <w:szCs w:val="18"/>
                            </w:rPr>
                            <w:t>atau</w:t>
                          </w:r>
                          <w:proofErr w:type="spellEnd"/>
                          <w:r w:rsidRPr="00285C0B">
                            <w:rPr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spellStart"/>
                          <w:r w:rsidRPr="00285C0B">
                            <w:rPr>
                              <w:sz w:val="18"/>
                              <w:szCs w:val="18"/>
                            </w:rPr>
                            <w:t>Dokumen</w:t>
                          </w:r>
                          <w:proofErr w:type="spellEnd"/>
                          <w:r w:rsidRPr="00285C0B">
                            <w:rPr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spellStart"/>
                          <w:r w:rsidRPr="00285C0B">
                            <w:rPr>
                              <w:sz w:val="18"/>
                              <w:szCs w:val="18"/>
                            </w:rPr>
                            <w:t>Elektronik</w:t>
                          </w:r>
                          <w:proofErr w:type="spellEnd"/>
                          <w:r w:rsidRPr="00285C0B">
                            <w:rPr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spellStart"/>
                          <w:r w:rsidRPr="00285C0B">
                            <w:rPr>
                              <w:sz w:val="18"/>
                              <w:szCs w:val="18"/>
                            </w:rPr>
                            <w:t>dan</w:t>
                          </w:r>
                          <w:proofErr w:type="spellEnd"/>
                          <w:r w:rsidRPr="00285C0B">
                            <w:rPr>
                              <w:sz w:val="18"/>
                              <w:szCs w:val="18"/>
                            </w:rPr>
                            <w:t>/</w:t>
                          </w:r>
                          <w:proofErr w:type="spellStart"/>
                          <w:r w:rsidRPr="00285C0B">
                            <w:rPr>
                              <w:sz w:val="18"/>
                              <w:szCs w:val="18"/>
                            </w:rPr>
                            <w:t>atau</w:t>
                          </w:r>
                          <w:proofErr w:type="spellEnd"/>
                          <w:r w:rsidRPr="00285C0B">
                            <w:rPr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spellStart"/>
                          <w:r w:rsidRPr="00285C0B">
                            <w:rPr>
                              <w:sz w:val="18"/>
                              <w:szCs w:val="18"/>
                            </w:rPr>
                            <w:t>hasil</w:t>
                          </w:r>
                          <w:proofErr w:type="spellEnd"/>
                          <w:r w:rsidRPr="00285C0B">
                            <w:rPr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spellStart"/>
                          <w:r w:rsidRPr="00285C0B">
                            <w:rPr>
                              <w:sz w:val="18"/>
                              <w:szCs w:val="18"/>
                            </w:rPr>
                            <w:t>cetaknya</w:t>
                          </w:r>
                          <w:proofErr w:type="spellEnd"/>
                          <w:r w:rsidRPr="00285C0B">
                            <w:rPr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spellStart"/>
                          <w:r w:rsidRPr="00285C0B">
                            <w:rPr>
                              <w:sz w:val="18"/>
                              <w:szCs w:val="18"/>
                            </w:rPr>
                            <w:t>merupakan</w:t>
                          </w:r>
                          <w:proofErr w:type="spellEnd"/>
                          <w:r w:rsidRPr="00285C0B">
                            <w:rPr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spellStart"/>
                          <w:r w:rsidRPr="00285C0B">
                            <w:rPr>
                              <w:sz w:val="18"/>
                              <w:szCs w:val="18"/>
                            </w:rPr>
                            <w:t>alat</w:t>
                          </w:r>
                          <w:proofErr w:type="spellEnd"/>
                          <w:r w:rsidRPr="00285C0B">
                            <w:rPr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spellStart"/>
                          <w:r w:rsidRPr="00285C0B">
                            <w:rPr>
                              <w:sz w:val="18"/>
                              <w:szCs w:val="18"/>
                            </w:rPr>
                            <w:t>bukti</w:t>
                          </w:r>
                          <w:proofErr w:type="spellEnd"/>
                          <w:r w:rsidRPr="00285C0B">
                            <w:rPr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spellStart"/>
                          <w:r w:rsidRPr="00285C0B">
                            <w:rPr>
                              <w:sz w:val="18"/>
                              <w:szCs w:val="18"/>
                            </w:rPr>
                            <w:t>hukum</w:t>
                          </w:r>
                          <w:proofErr w:type="spellEnd"/>
                          <w:r w:rsidRPr="00285C0B">
                            <w:rPr>
                              <w:sz w:val="18"/>
                              <w:szCs w:val="18"/>
                            </w:rPr>
                            <w:t xml:space="preserve"> yang </w:t>
                          </w:r>
                          <w:proofErr w:type="spellStart"/>
                          <w:r w:rsidRPr="00285C0B">
                            <w:rPr>
                              <w:sz w:val="18"/>
                              <w:szCs w:val="18"/>
                            </w:rPr>
                            <w:t>sah</w:t>
                          </w:r>
                          <w:proofErr w:type="spellEnd"/>
                          <w:r w:rsidRPr="00285C0B">
                            <w:rPr>
                              <w:sz w:val="18"/>
                              <w:szCs w:val="18"/>
                            </w:rPr>
                            <w:t>.’</w:t>
                          </w:r>
                        </w:p>
                        <w:p w:rsidR="00FC0194" w:rsidRPr="00285C0B" w:rsidRDefault="00FC0194" w:rsidP="00FC0194">
                          <w:pPr>
                            <w:ind w:left="720" w:hanging="720"/>
                            <w:rPr>
                              <w:sz w:val="18"/>
                              <w:szCs w:val="18"/>
                            </w:rPr>
                          </w:pPr>
                          <w:r w:rsidRPr="00285C0B">
                            <w:rPr>
                              <w:sz w:val="18"/>
                              <w:szCs w:val="18"/>
                            </w:rPr>
                            <w:t>•</w:t>
                          </w:r>
                          <w:r w:rsidRPr="00285C0B">
                            <w:rPr>
                              <w:sz w:val="18"/>
                              <w:szCs w:val="18"/>
                            </w:rPr>
                            <w:tab/>
                          </w:r>
                          <w:proofErr w:type="spellStart"/>
                          <w:r w:rsidRPr="00285C0B">
                            <w:rPr>
                              <w:sz w:val="18"/>
                              <w:szCs w:val="18"/>
                            </w:rPr>
                            <w:t>Peraturan</w:t>
                          </w:r>
                          <w:proofErr w:type="spellEnd"/>
                          <w:r w:rsidRPr="00285C0B">
                            <w:rPr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spellStart"/>
                          <w:r w:rsidRPr="00285C0B">
                            <w:rPr>
                              <w:sz w:val="18"/>
                              <w:szCs w:val="18"/>
                            </w:rPr>
                            <w:t>Gubernur</w:t>
                          </w:r>
                          <w:proofErr w:type="spellEnd"/>
                          <w:r w:rsidRPr="00285C0B">
                            <w:rPr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spellStart"/>
                          <w:r w:rsidRPr="00285C0B">
                            <w:rPr>
                              <w:sz w:val="18"/>
                              <w:szCs w:val="18"/>
                            </w:rPr>
                            <w:t>Kepulauan</w:t>
                          </w:r>
                          <w:proofErr w:type="spellEnd"/>
                          <w:r w:rsidRPr="00285C0B">
                            <w:rPr>
                              <w:sz w:val="18"/>
                              <w:szCs w:val="18"/>
                            </w:rPr>
                            <w:t xml:space="preserve"> Bangka Belitung No. 54 </w:t>
                          </w:r>
                          <w:proofErr w:type="spellStart"/>
                          <w:r w:rsidRPr="00285C0B">
                            <w:rPr>
                              <w:sz w:val="18"/>
                              <w:szCs w:val="18"/>
                            </w:rPr>
                            <w:t>Tahun</w:t>
                          </w:r>
                          <w:proofErr w:type="spellEnd"/>
                          <w:r w:rsidRPr="00285C0B">
                            <w:rPr>
                              <w:sz w:val="18"/>
                              <w:szCs w:val="18"/>
                            </w:rPr>
                            <w:t xml:space="preserve"> 2021 </w:t>
                          </w:r>
                          <w:proofErr w:type="spellStart"/>
                          <w:r w:rsidRPr="00285C0B">
                            <w:rPr>
                              <w:sz w:val="18"/>
                              <w:szCs w:val="18"/>
                            </w:rPr>
                            <w:t>tentang</w:t>
                          </w:r>
                          <w:proofErr w:type="spellEnd"/>
                          <w:r w:rsidRPr="00285C0B">
                            <w:rPr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spellStart"/>
                          <w:r w:rsidRPr="00285C0B">
                            <w:rPr>
                              <w:sz w:val="18"/>
                              <w:szCs w:val="18"/>
                            </w:rPr>
                            <w:t>penyelenggaraan</w:t>
                          </w:r>
                          <w:proofErr w:type="spellEnd"/>
                          <w:r w:rsidRPr="00285C0B">
                            <w:rPr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spellStart"/>
                          <w:r w:rsidRPr="00285C0B">
                            <w:rPr>
                              <w:sz w:val="18"/>
                              <w:szCs w:val="18"/>
                            </w:rPr>
                            <w:t>Sertifikat</w:t>
                          </w:r>
                          <w:proofErr w:type="spellEnd"/>
                          <w:r w:rsidRPr="00285C0B">
                            <w:rPr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spellStart"/>
                          <w:r w:rsidRPr="00285C0B">
                            <w:rPr>
                              <w:sz w:val="18"/>
                              <w:szCs w:val="18"/>
                            </w:rPr>
                            <w:t>Elektronik</w:t>
                          </w:r>
                          <w:proofErr w:type="spellEnd"/>
                          <w:r w:rsidRPr="00285C0B">
                            <w:rPr>
                              <w:sz w:val="18"/>
                              <w:szCs w:val="18"/>
                            </w:rPr>
                            <w:t xml:space="preserve"> di </w:t>
                          </w:r>
                          <w:proofErr w:type="spellStart"/>
                          <w:r w:rsidRPr="00285C0B">
                            <w:rPr>
                              <w:sz w:val="18"/>
                              <w:szCs w:val="18"/>
                            </w:rPr>
                            <w:t>Lingkungan</w:t>
                          </w:r>
                          <w:proofErr w:type="spellEnd"/>
                          <w:r w:rsidRPr="00285C0B">
                            <w:rPr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spellStart"/>
                          <w:r w:rsidRPr="00285C0B">
                            <w:rPr>
                              <w:sz w:val="18"/>
                              <w:szCs w:val="18"/>
                            </w:rPr>
                            <w:t>Pemerintah</w:t>
                          </w:r>
                          <w:proofErr w:type="spellEnd"/>
                          <w:r w:rsidRPr="00285C0B">
                            <w:rPr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spellStart"/>
                          <w:r w:rsidRPr="00285C0B">
                            <w:rPr>
                              <w:sz w:val="18"/>
                              <w:szCs w:val="18"/>
                            </w:rPr>
                            <w:t>Provinsi</w:t>
                          </w:r>
                          <w:proofErr w:type="spellEnd"/>
                          <w:r w:rsidRPr="00285C0B">
                            <w:rPr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spellStart"/>
                          <w:r w:rsidRPr="00285C0B">
                            <w:rPr>
                              <w:sz w:val="18"/>
                              <w:szCs w:val="18"/>
                            </w:rPr>
                            <w:t>Kepulauan</w:t>
                          </w:r>
                          <w:proofErr w:type="spellEnd"/>
                          <w:r w:rsidRPr="00285C0B">
                            <w:rPr>
                              <w:sz w:val="18"/>
                              <w:szCs w:val="18"/>
                            </w:rPr>
                            <w:t xml:space="preserve"> Bangka Belitung</w:t>
                          </w:r>
                        </w:p>
                        <w:p w:rsidR="00FC0194" w:rsidRDefault="00FC0194"/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75.25pt;margin-top:8.45pt;width:432.9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" filled="f" stroked="f">
              <v:textbox style="mso-fit-shape-to-text:t">
                <w:txbxContent>
                  <w:p w:rsidR="00FC0194" w:rsidRPr="00285C0B" w:rsidRDefault="00FC0194" w:rsidP="00FC0194">
                    <w:pPr>
                      <w:rPr>
                        <w:sz w:val="18"/>
                        <w:szCs w:val="18"/>
                      </w:rPr>
                    </w:pPr>
                    <w:r w:rsidRPr="00285C0B">
                      <w:rPr>
                        <w:sz w:val="18"/>
                        <w:szCs w:val="18"/>
                      </w:rPr>
                      <w:t>•</w:t>
                    </w:r>
                    <w:r w:rsidRPr="00285C0B">
                      <w:rPr>
                        <w:sz w:val="18"/>
                        <w:szCs w:val="18"/>
                      </w:rPr>
                      <w:tab/>
                    </w:r>
                    <w:proofErr w:type="spellStart"/>
                    <w:r w:rsidRPr="00285C0B">
                      <w:rPr>
                        <w:sz w:val="18"/>
                        <w:szCs w:val="18"/>
                      </w:rPr>
                      <w:t>Surat</w:t>
                    </w:r>
                    <w:proofErr w:type="spellEnd"/>
                    <w:r w:rsidRPr="00285C0B">
                      <w:rPr>
                        <w:sz w:val="18"/>
                        <w:szCs w:val="18"/>
                      </w:rPr>
                      <w:t xml:space="preserve"> </w:t>
                    </w:r>
                    <w:proofErr w:type="spellStart"/>
                    <w:r w:rsidRPr="00285C0B">
                      <w:rPr>
                        <w:sz w:val="18"/>
                        <w:szCs w:val="18"/>
                      </w:rPr>
                      <w:t>ini</w:t>
                    </w:r>
                    <w:proofErr w:type="spellEnd"/>
                    <w:r w:rsidRPr="00285C0B">
                      <w:rPr>
                        <w:sz w:val="18"/>
                        <w:szCs w:val="18"/>
                      </w:rPr>
                      <w:t xml:space="preserve"> </w:t>
                    </w:r>
                    <w:proofErr w:type="spellStart"/>
                    <w:r w:rsidRPr="00285C0B">
                      <w:rPr>
                        <w:sz w:val="18"/>
                        <w:szCs w:val="18"/>
                      </w:rPr>
                      <w:t>ditandatangani</w:t>
                    </w:r>
                    <w:proofErr w:type="spellEnd"/>
                    <w:r w:rsidRPr="00285C0B">
                      <w:rPr>
                        <w:sz w:val="18"/>
                        <w:szCs w:val="18"/>
                      </w:rPr>
                      <w:t xml:space="preserve"> </w:t>
                    </w:r>
                    <w:proofErr w:type="spellStart"/>
                    <w:r w:rsidRPr="00285C0B">
                      <w:rPr>
                        <w:sz w:val="18"/>
                        <w:szCs w:val="18"/>
                      </w:rPr>
                      <w:t>secara</w:t>
                    </w:r>
                    <w:proofErr w:type="spellEnd"/>
                    <w:r w:rsidRPr="00285C0B">
                      <w:rPr>
                        <w:sz w:val="18"/>
                        <w:szCs w:val="18"/>
                      </w:rPr>
                      <w:t xml:space="preserve"> </w:t>
                    </w:r>
                    <w:proofErr w:type="spellStart"/>
                    <w:r w:rsidRPr="00285C0B">
                      <w:rPr>
                        <w:sz w:val="18"/>
                        <w:szCs w:val="18"/>
                      </w:rPr>
                      <w:t>elektronik</w:t>
                    </w:r>
                    <w:proofErr w:type="spellEnd"/>
                    <w:r w:rsidRPr="00285C0B">
                      <w:rPr>
                        <w:sz w:val="18"/>
                        <w:szCs w:val="18"/>
                      </w:rPr>
                      <w:t xml:space="preserve"> </w:t>
                    </w:r>
                    <w:proofErr w:type="spellStart"/>
                    <w:r w:rsidRPr="00285C0B">
                      <w:rPr>
                        <w:sz w:val="18"/>
                        <w:szCs w:val="18"/>
                      </w:rPr>
                      <w:t>menggunakan</w:t>
                    </w:r>
                    <w:proofErr w:type="spellEnd"/>
                    <w:r w:rsidRPr="00285C0B">
                      <w:rPr>
                        <w:sz w:val="18"/>
                        <w:szCs w:val="18"/>
                      </w:rPr>
                      <w:t xml:space="preserve"> </w:t>
                    </w:r>
                    <w:proofErr w:type="spellStart"/>
                    <w:r w:rsidRPr="00285C0B">
                      <w:rPr>
                        <w:sz w:val="18"/>
                        <w:szCs w:val="18"/>
                      </w:rPr>
                      <w:t>sertifikat</w:t>
                    </w:r>
                    <w:proofErr w:type="spellEnd"/>
                    <w:r w:rsidRPr="00285C0B">
                      <w:rPr>
                        <w:sz w:val="18"/>
                        <w:szCs w:val="18"/>
                      </w:rPr>
                      <w:t xml:space="preserve"> </w:t>
                    </w:r>
                    <w:proofErr w:type="spellStart"/>
                    <w:r w:rsidRPr="00285C0B">
                      <w:rPr>
                        <w:sz w:val="18"/>
                        <w:szCs w:val="18"/>
                      </w:rPr>
                      <w:t>elektronik</w:t>
                    </w:r>
                    <w:proofErr w:type="spellEnd"/>
                    <w:r w:rsidRPr="00285C0B">
                      <w:rPr>
                        <w:sz w:val="18"/>
                        <w:szCs w:val="18"/>
                      </w:rPr>
                      <w:t xml:space="preserve"> yang </w:t>
                    </w:r>
                    <w:proofErr w:type="spellStart"/>
                    <w:r w:rsidRPr="00285C0B">
                      <w:rPr>
                        <w:sz w:val="18"/>
                        <w:szCs w:val="18"/>
                      </w:rPr>
                      <w:t>diterbitkan</w:t>
                    </w:r>
                    <w:proofErr w:type="spellEnd"/>
                    <w:r w:rsidRPr="00285C0B">
                      <w:rPr>
                        <w:sz w:val="18"/>
                        <w:szCs w:val="18"/>
                      </w:rPr>
                      <w:t xml:space="preserve"> </w:t>
                    </w:r>
                    <w:proofErr w:type="spellStart"/>
                    <w:r w:rsidRPr="00285C0B">
                      <w:rPr>
                        <w:sz w:val="18"/>
                        <w:szCs w:val="18"/>
                      </w:rPr>
                      <w:t>BSrE</w:t>
                    </w:r>
                    <w:proofErr w:type="spellEnd"/>
                    <w:r w:rsidRPr="00285C0B">
                      <w:rPr>
                        <w:sz w:val="18"/>
                        <w:szCs w:val="18"/>
                      </w:rPr>
                      <w:t>.</w:t>
                    </w:r>
                  </w:p>
                  <w:p w:rsidR="00FC0194" w:rsidRPr="00285C0B" w:rsidRDefault="00FC0194" w:rsidP="00FC0194">
                    <w:pPr>
                      <w:ind w:left="720" w:hanging="720"/>
                      <w:rPr>
                        <w:sz w:val="18"/>
                        <w:szCs w:val="18"/>
                      </w:rPr>
                    </w:pPr>
                    <w:r w:rsidRPr="00285C0B">
                      <w:rPr>
                        <w:sz w:val="18"/>
                        <w:szCs w:val="18"/>
                      </w:rPr>
                      <w:t>•</w:t>
                    </w:r>
                    <w:r w:rsidRPr="00285C0B">
                      <w:rPr>
                        <w:sz w:val="18"/>
                        <w:szCs w:val="18"/>
                      </w:rPr>
                      <w:tab/>
                      <w:t xml:space="preserve">UU ITE No.11 </w:t>
                    </w:r>
                    <w:proofErr w:type="spellStart"/>
                    <w:r w:rsidRPr="00285C0B">
                      <w:rPr>
                        <w:sz w:val="18"/>
                        <w:szCs w:val="18"/>
                      </w:rPr>
                      <w:t>Tahun</w:t>
                    </w:r>
                    <w:proofErr w:type="spellEnd"/>
                    <w:r w:rsidRPr="00285C0B">
                      <w:rPr>
                        <w:sz w:val="18"/>
                        <w:szCs w:val="18"/>
                      </w:rPr>
                      <w:t xml:space="preserve"> 2008 </w:t>
                    </w:r>
                    <w:proofErr w:type="spellStart"/>
                    <w:r w:rsidRPr="00285C0B">
                      <w:rPr>
                        <w:sz w:val="18"/>
                        <w:szCs w:val="18"/>
                      </w:rPr>
                      <w:t>Pasal</w:t>
                    </w:r>
                    <w:proofErr w:type="spellEnd"/>
                    <w:r w:rsidRPr="00285C0B">
                      <w:rPr>
                        <w:sz w:val="18"/>
                        <w:szCs w:val="18"/>
                      </w:rPr>
                      <w:t xml:space="preserve"> 5 </w:t>
                    </w:r>
                    <w:proofErr w:type="spellStart"/>
                    <w:r w:rsidRPr="00285C0B">
                      <w:rPr>
                        <w:sz w:val="18"/>
                        <w:szCs w:val="18"/>
                      </w:rPr>
                      <w:t>ayat</w:t>
                    </w:r>
                    <w:proofErr w:type="spellEnd"/>
                    <w:r w:rsidRPr="00285C0B">
                      <w:rPr>
                        <w:sz w:val="18"/>
                        <w:szCs w:val="18"/>
                      </w:rPr>
                      <w:t xml:space="preserve"> </w:t>
                    </w:r>
                    <w:proofErr w:type="gramStart"/>
                    <w:r w:rsidRPr="00285C0B">
                      <w:rPr>
                        <w:sz w:val="18"/>
                        <w:szCs w:val="18"/>
                      </w:rPr>
                      <w:t>1 :</w:t>
                    </w:r>
                    <w:proofErr w:type="gramEnd"/>
                    <w:r w:rsidRPr="00285C0B">
                      <w:rPr>
                        <w:sz w:val="18"/>
                        <w:szCs w:val="18"/>
                      </w:rPr>
                      <w:t xml:space="preserve"> ‘</w:t>
                    </w:r>
                    <w:proofErr w:type="spellStart"/>
                    <w:r w:rsidRPr="00285C0B">
                      <w:rPr>
                        <w:sz w:val="18"/>
                        <w:szCs w:val="18"/>
                      </w:rPr>
                      <w:t>Informasi</w:t>
                    </w:r>
                    <w:proofErr w:type="spellEnd"/>
                    <w:r w:rsidRPr="00285C0B">
                      <w:rPr>
                        <w:sz w:val="18"/>
                        <w:szCs w:val="18"/>
                      </w:rPr>
                      <w:t xml:space="preserve"> </w:t>
                    </w:r>
                    <w:proofErr w:type="spellStart"/>
                    <w:r w:rsidRPr="00285C0B">
                      <w:rPr>
                        <w:sz w:val="18"/>
                        <w:szCs w:val="18"/>
                      </w:rPr>
                      <w:t>Elektronik</w:t>
                    </w:r>
                    <w:proofErr w:type="spellEnd"/>
                    <w:r w:rsidRPr="00285C0B">
                      <w:rPr>
                        <w:sz w:val="18"/>
                        <w:szCs w:val="18"/>
                      </w:rPr>
                      <w:t xml:space="preserve"> </w:t>
                    </w:r>
                    <w:proofErr w:type="spellStart"/>
                    <w:r w:rsidRPr="00285C0B">
                      <w:rPr>
                        <w:sz w:val="18"/>
                        <w:szCs w:val="18"/>
                      </w:rPr>
                      <w:t>dan</w:t>
                    </w:r>
                    <w:proofErr w:type="spellEnd"/>
                    <w:r w:rsidRPr="00285C0B">
                      <w:rPr>
                        <w:sz w:val="18"/>
                        <w:szCs w:val="18"/>
                      </w:rPr>
                      <w:t>/</w:t>
                    </w:r>
                    <w:proofErr w:type="spellStart"/>
                    <w:r w:rsidRPr="00285C0B">
                      <w:rPr>
                        <w:sz w:val="18"/>
                        <w:szCs w:val="18"/>
                      </w:rPr>
                      <w:t>atau</w:t>
                    </w:r>
                    <w:proofErr w:type="spellEnd"/>
                    <w:r w:rsidRPr="00285C0B">
                      <w:rPr>
                        <w:sz w:val="18"/>
                        <w:szCs w:val="18"/>
                      </w:rPr>
                      <w:t xml:space="preserve"> </w:t>
                    </w:r>
                    <w:proofErr w:type="spellStart"/>
                    <w:r w:rsidRPr="00285C0B">
                      <w:rPr>
                        <w:sz w:val="18"/>
                        <w:szCs w:val="18"/>
                      </w:rPr>
                      <w:t>Dokumen</w:t>
                    </w:r>
                    <w:proofErr w:type="spellEnd"/>
                    <w:r w:rsidRPr="00285C0B">
                      <w:rPr>
                        <w:sz w:val="18"/>
                        <w:szCs w:val="18"/>
                      </w:rPr>
                      <w:t xml:space="preserve"> </w:t>
                    </w:r>
                    <w:proofErr w:type="spellStart"/>
                    <w:r w:rsidRPr="00285C0B">
                      <w:rPr>
                        <w:sz w:val="18"/>
                        <w:szCs w:val="18"/>
                      </w:rPr>
                      <w:t>Elektronik</w:t>
                    </w:r>
                    <w:proofErr w:type="spellEnd"/>
                    <w:r w:rsidRPr="00285C0B">
                      <w:rPr>
                        <w:sz w:val="18"/>
                        <w:szCs w:val="18"/>
                      </w:rPr>
                      <w:t xml:space="preserve"> </w:t>
                    </w:r>
                    <w:proofErr w:type="spellStart"/>
                    <w:r w:rsidRPr="00285C0B">
                      <w:rPr>
                        <w:sz w:val="18"/>
                        <w:szCs w:val="18"/>
                      </w:rPr>
                      <w:t>dan</w:t>
                    </w:r>
                    <w:proofErr w:type="spellEnd"/>
                    <w:r w:rsidRPr="00285C0B">
                      <w:rPr>
                        <w:sz w:val="18"/>
                        <w:szCs w:val="18"/>
                      </w:rPr>
                      <w:t>/</w:t>
                    </w:r>
                    <w:proofErr w:type="spellStart"/>
                    <w:r w:rsidRPr="00285C0B">
                      <w:rPr>
                        <w:sz w:val="18"/>
                        <w:szCs w:val="18"/>
                      </w:rPr>
                      <w:t>atau</w:t>
                    </w:r>
                    <w:proofErr w:type="spellEnd"/>
                    <w:r w:rsidRPr="00285C0B">
                      <w:rPr>
                        <w:sz w:val="18"/>
                        <w:szCs w:val="18"/>
                      </w:rPr>
                      <w:t xml:space="preserve"> </w:t>
                    </w:r>
                    <w:proofErr w:type="spellStart"/>
                    <w:r w:rsidRPr="00285C0B">
                      <w:rPr>
                        <w:sz w:val="18"/>
                        <w:szCs w:val="18"/>
                      </w:rPr>
                      <w:t>hasil</w:t>
                    </w:r>
                    <w:proofErr w:type="spellEnd"/>
                    <w:r w:rsidRPr="00285C0B">
                      <w:rPr>
                        <w:sz w:val="18"/>
                        <w:szCs w:val="18"/>
                      </w:rPr>
                      <w:t xml:space="preserve"> </w:t>
                    </w:r>
                    <w:proofErr w:type="spellStart"/>
                    <w:r w:rsidRPr="00285C0B">
                      <w:rPr>
                        <w:sz w:val="18"/>
                        <w:szCs w:val="18"/>
                      </w:rPr>
                      <w:t>cetaknya</w:t>
                    </w:r>
                    <w:proofErr w:type="spellEnd"/>
                    <w:r w:rsidRPr="00285C0B">
                      <w:rPr>
                        <w:sz w:val="18"/>
                        <w:szCs w:val="18"/>
                      </w:rPr>
                      <w:t xml:space="preserve"> </w:t>
                    </w:r>
                    <w:proofErr w:type="spellStart"/>
                    <w:r w:rsidRPr="00285C0B">
                      <w:rPr>
                        <w:sz w:val="18"/>
                        <w:szCs w:val="18"/>
                      </w:rPr>
                      <w:t>merupakan</w:t>
                    </w:r>
                    <w:proofErr w:type="spellEnd"/>
                    <w:r w:rsidRPr="00285C0B">
                      <w:rPr>
                        <w:sz w:val="18"/>
                        <w:szCs w:val="18"/>
                      </w:rPr>
                      <w:t xml:space="preserve"> </w:t>
                    </w:r>
                    <w:proofErr w:type="spellStart"/>
                    <w:r w:rsidRPr="00285C0B">
                      <w:rPr>
                        <w:sz w:val="18"/>
                        <w:szCs w:val="18"/>
                      </w:rPr>
                      <w:t>alat</w:t>
                    </w:r>
                    <w:proofErr w:type="spellEnd"/>
                    <w:r w:rsidRPr="00285C0B">
                      <w:rPr>
                        <w:sz w:val="18"/>
                        <w:szCs w:val="18"/>
                      </w:rPr>
                      <w:t xml:space="preserve"> </w:t>
                    </w:r>
                    <w:proofErr w:type="spellStart"/>
                    <w:r w:rsidRPr="00285C0B">
                      <w:rPr>
                        <w:sz w:val="18"/>
                        <w:szCs w:val="18"/>
                      </w:rPr>
                      <w:t>bukti</w:t>
                    </w:r>
                    <w:proofErr w:type="spellEnd"/>
                    <w:r w:rsidRPr="00285C0B">
                      <w:rPr>
                        <w:sz w:val="18"/>
                        <w:szCs w:val="18"/>
                      </w:rPr>
                      <w:t xml:space="preserve"> </w:t>
                    </w:r>
                    <w:proofErr w:type="spellStart"/>
                    <w:r w:rsidRPr="00285C0B">
                      <w:rPr>
                        <w:sz w:val="18"/>
                        <w:szCs w:val="18"/>
                      </w:rPr>
                      <w:t>hukum</w:t>
                    </w:r>
                    <w:proofErr w:type="spellEnd"/>
                    <w:r w:rsidRPr="00285C0B">
                      <w:rPr>
                        <w:sz w:val="18"/>
                        <w:szCs w:val="18"/>
                      </w:rPr>
                      <w:t xml:space="preserve"> yang </w:t>
                    </w:r>
                    <w:proofErr w:type="spellStart"/>
                    <w:r w:rsidRPr="00285C0B">
                      <w:rPr>
                        <w:sz w:val="18"/>
                        <w:szCs w:val="18"/>
                      </w:rPr>
                      <w:t>sah</w:t>
                    </w:r>
                    <w:proofErr w:type="spellEnd"/>
                    <w:r w:rsidRPr="00285C0B">
                      <w:rPr>
                        <w:sz w:val="18"/>
                        <w:szCs w:val="18"/>
                      </w:rPr>
                      <w:t>.’</w:t>
                    </w:r>
                  </w:p>
                  <w:p w:rsidR="00FC0194" w:rsidRPr="00285C0B" w:rsidRDefault="00FC0194" w:rsidP="00FC0194">
                    <w:pPr>
                      <w:ind w:left="720" w:hanging="720"/>
                      <w:rPr>
                        <w:sz w:val="18"/>
                        <w:szCs w:val="18"/>
                      </w:rPr>
                    </w:pPr>
                    <w:r w:rsidRPr="00285C0B">
                      <w:rPr>
                        <w:sz w:val="18"/>
                        <w:szCs w:val="18"/>
                      </w:rPr>
                      <w:t>•</w:t>
                    </w:r>
                    <w:r w:rsidRPr="00285C0B">
                      <w:rPr>
                        <w:sz w:val="18"/>
                        <w:szCs w:val="18"/>
                      </w:rPr>
                      <w:tab/>
                    </w:r>
                    <w:proofErr w:type="spellStart"/>
                    <w:r w:rsidRPr="00285C0B">
                      <w:rPr>
                        <w:sz w:val="18"/>
                        <w:szCs w:val="18"/>
                      </w:rPr>
                      <w:t>Peraturan</w:t>
                    </w:r>
                    <w:proofErr w:type="spellEnd"/>
                    <w:r w:rsidRPr="00285C0B">
                      <w:rPr>
                        <w:sz w:val="18"/>
                        <w:szCs w:val="18"/>
                      </w:rPr>
                      <w:t xml:space="preserve"> </w:t>
                    </w:r>
                    <w:proofErr w:type="spellStart"/>
                    <w:r w:rsidRPr="00285C0B">
                      <w:rPr>
                        <w:sz w:val="18"/>
                        <w:szCs w:val="18"/>
                      </w:rPr>
                      <w:t>Gubernur</w:t>
                    </w:r>
                    <w:proofErr w:type="spellEnd"/>
                    <w:r w:rsidRPr="00285C0B">
                      <w:rPr>
                        <w:sz w:val="18"/>
                        <w:szCs w:val="18"/>
                      </w:rPr>
                      <w:t xml:space="preserve"> </w:t>
                    </w:r>
                    <w:proofErr w:type="spellStart"/>
                    <w:r w:rsidRPr="00285C0B">
                      <w:rPr>
                        <w:sz w:val="18"/>
                        <w:szCs w:val="18"/>
                      </w:rPr>
                      <w:t>Kepulauan</w:t>
                    </w:r>
                    <w:proofErr w:type="spellEnd"/>
                    <w:r w:rsidRPr="00285C0B">
                      <w:rPr>
                        <w:sz w:val="18"/>
                        <w:szCs w:val="18"/>
                      </w:rPr>
                      <w:t xml:space="preserve"> Bangka Belitung No. 54 </w:t>
                    </w:r>
                    <w:proofErr w:type="spellStart"/>
                    <w:r w:rsidRPr="00285C0B">
                      <w:rPr>
                        <w:sz w:val="18"/>
                        <w:szCs w:val="18"/>
                      </w:rPr>
                      <w:t>Tahun</w:t>
                    </w:r>
                    <w:proofErr w:type="spellEnd"/>
                    <w:r w:rsidRPr="00285C0B">
                      <w:rPr>
                        <w:sz w:val="18"/>
                        <w:szCs w:val="18"/>
                      </w:rPr>
                      <w:t xml:space="preserve"> 2021 </w:t>
                    </w:r>
                    <w:proofErr w:type="spellStart"/>
                    <w:r w:rsidRPr="00285C0B">
                      <w:rPr>
                        <w:sz w:val="18"/>
                        <w:szCs w:val="18"/>
                      </w:rPr>
                      <w:t>tentang</w:t>
                    </w:r>
                    <w:proofErr w:type="spellEnd"/>
                    <w:r w:rsidRPr="00285C0B">
                      <w:rPr>
                        <w:sz w:val="18"/>
                        <w:szCs w:val="18"/>
                      </w:rPr>
                      <w:t xml:space="preserve"> </w:t>
                    </w:r>
                    <w:proofErr w:type="spellStart"/>
                    <w:r w:rsidRPr="00285C0B">
                      <w:rPr>
                        <w:sz w:val="18"/>
                        <w:szCs w:val="18"/>
                      </w:rPr>
                      <w:t>penyelenggaraan</w:t>
                    </w:r>
                    <w:proofErr w:type="spellEnd"/>
                    <w:r w:rsidRPr="00285C0B">
                      <w:rPr>
                        <w:sz w:val="18"/>
                        <w:szCs w:val="18"/>
                      </w:rPr>
                      <w:t xml:space="preserve"> </w:t>
                    </w:r>
                    <w:proofErr w:type="spellStart"/>
                    <w:r w:rsidRPr="00285C0B">
                      <w:rPr>
                        <w:sz w:val="18"/>
                        <w:szCs w:val="18"/>
                      </w:rPr>
                      <w:t>Sertifikat</w:t>
                    </w:r>
                    <w:proofErr w:type="spellEnd"/>
                    <w:r w:rsidRPr="00285C0B">
                      <w:rPr>
                        <w:sz w:val="18"/>
                        <w:szCs w:val="18"/>
                      </w:rPr>
                      <w:t xml:space="preserve"> </w:t>
                    </w:r>
                    <w:proofErr w:type="spellStart"/>
                    <w:r w:rsidRPr="00285C0B">
                      <w:rPr>
                        <w:sz w:val="18"/>
                        <w:szCs w:val="18"/>
                      </w:rPr>
                      <w:t>Elektronik</w:t>
                    </w:r>
                    <w:proofErr w:type="spellEnd"/>
                    <w:r w:rsidRPr="00285C0B">
                      <w:rPr>
                        <w:sz w:val="18"/>
                        <w:szCs w:val="18"/>
                      </w:rPr>
                      <w:t xml:space="preserve"> di </w:t>
                    </w:r>
                    <w:proofErr w:type="spellStart"/>
                    <w:r w:rsidRPr="00285C0B">
                      <w:rPr>
                        <w:sz w:val="18"/>
                        <w:szCs w:val="18"/>
                      </w:rPr>
                      <w:t>Lingkungan</w:t>
                    </w:r>
                    <w:proofErr w:type="spellEnd"/>
                    <w:r w:rsidRPr="00285C0B">
                      <w:rPr>
                        <w:sz w:val="18"/>
                        <w:szCs w:val="18"/>
                      </w:rPr>
                      <w:t xml:space="preserve"> </w:t>
                    </w:r>
                    <w:proofErr w:type="spellStart"/>
                    <w:r w:rsidRPr="00285C0B">
                      <w:rPr>
                        <w:sz w:val="18"/>
                        <w:szCs w:val="18"/>
                      </w:rPr>
                      <w:t>Pemerintah</w:t>
                    </w:r>
                    <w:proofErr w:type="spellEnd"/>
                    <w:r w:rsidRPr="00285C0B">
                      <w:rPr>
                        <w:sz w:val="18"/>
                        <w:szCs w:val="18"/>
                      </w:rPr>
                      <w:t xml:space="preserve"> </w:t>
                    </w:r>
                    <w:proofErr w:type="spellStart"/>
                    <w:r w:rsidRPr="00285C0B">
                      <w:rPr>
                        <w:sz w:val="18"/>
                        <w:szCs w:val="18"/>
                      </w:rPr>
                      <w:t>Provinsi</w:t>
                    </w:r>
                    <w:proofErr w:type="spellEnd"/>
                    <w:r w:rsidRPr="00285C0B">
                      <w:rPr>
                        <w:sz w:val="18"/>
                        <w:szCs w:val="18"/>
                      </w:rPr>
                      <w:t xml:space="preserve"> </w:t>
                    </w:r>
                    <w:proofErr w:type="spellStart"/>
                    <w:r w:rsidRPr="00285C0B">
                      <w:rPr>
                        <w:sz w:val="18"/>
                        <w:szCs w:val="18"/>
                      </w:rPr>
                      <w:t>Kepulauan</w:t>
                    </w:r>
                    <w:proofErr w:type="spellEnd"/>
                    <w:r w:rsidRPr="00285C0B">
                      <w:rPr>
                        <w:sz w:val="18"/>
                        <w:szCs w:val="18"/>
                      </w:rPr>
                      <w:t xml:space="preserve"> Bangka Belitung</w:t>
                    </w:r>
                  </w:p>
                  <w:p w:rsidR="00FC0194" w:rsidRDefault="00FC0194"/>
                </w:txbxContent>
              </v:textbox>
            </v:shape>
          </w:pict>
        </mc:Fallback>
      </mc:AlternateContent>
    </w:r>
    <w:r w:rsidR="00FC0194">
      <w:rPr>
        <w:noProof/>
      </w:rPr>
      <w:drawing>
        <wp:anchor distT="0" distB="0" distL="114300" distR="114300" simplePos="0" relativeHeight="251660288" behindDoc="1" locked="0" layoutInCell="1" allowOverlap="1" wp14:anchorId="11621A35" wp14:editId="7B940E7C">
          <wp:simplePos x="0" y="0"/>
          <wp:positionH relativeFrom="column">
            <wp:posOffset>372745</wp:posOffset>
          </wp:positionH>
          <wp:positionV relativeFrom="paragraph">
            <wp:posOffset>8895715</wp:posOffset>
          </wp:positionV>
          <wp:extent cx="2943225" cy="885825"/>
          <wp:effectExtent l="0" t="0" r="0" b="9525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43225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6A7D" w:rsidRDefault="007D6A7D" w:rsidP="00931151">
      <w:r>
        <w:separator/>
      </w:r>
    </w:p>
  </w:footnote>
  <w:footnote w:type="continuationSeparator" w:id="0">
    <w:p w:rsidR="007D6A7D" w:rsidRDefault="007D6A7D" w:rsidP="009311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008" w:type="dxa"/>
      <w:tblBorders>
        <w:bottom w:val="thinThickSmallGap" w:sz="12" w:space="0" w:color="auto"/>
      </w:tblBorders>
      <w:tblLayout w:type="fixed"/>
      <w:tblLook w:val="01E0" w:firstRow="1" w:lastRow="1" w:firstColumn="1" w:lastColumn="1" w:noHBand="0" w:noVBand="0"/>
    </w:tblPr>
    <w:tblGrid>
      <w:gridCol w:w="1188"/>
      <w:gridCol w:w="1260"/>
      <w:gridCol w:w="236"/>
      <w:gridCol w:w="1980"/>
      <w:gridCol w:w="720"/>
      <w:gridCol w:w="236"/>
      <w:gridCol w:w="4388"/>
    </w:tblGrid>
    <w:tr w:rsidR="00AC11BF" w:rsidRPr="00F250F7" w:rsidTr="00B2397B">
      <w:trPr>
        <w:tblHeader/>
      </w:trPr>
      <w:tc>
        <w:tcPr>
          <w:tcW w:w="1188" w:type="dxa"/>
          <w:vMerge w:val="restart"/>
        </w:tcPr>
        <w:p w:rsidR="00AC11BF" w:rsidRPr="00F250F7" w:rsidRDefault="00AC11BF" w:rsidP="00AC11BF">
          <w:pPr>
            <w:pStyle w:val="Header"/>
            <w:tabs>
              <w:tab w:val="clear" w:pos="4320"/>
              <w:tab w:val="clear" w:pos="8640"/>
            </w:tabs>
            <w:rPr>
              <w:sz w:val="12"/>
              <w:szCs w:val="12"/>
            </w:rPr>
          </w:pPr>
          <w:r w:rsidRPr="00466F81">
            <w:rPr>
              <w:noProof/>
              <w:sz w:val="12"/>
              <w:szCs w:val="12"/>
            </w:rPr>
            <w:drawing>
              <wp:inline distT="0" distB="0" distL="0" distR="0" wp14:anchorId="56EF720F" wp14:editId="3AF79DBD">
                <wp:extent cx="609600" cy="774700"/>
                <wp:effectExtent l="0" t="0" r="0" b="0"/>
                <wp:docPr id="19" name="Picture 19" descr="logo_prov_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_prov_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9600" cy="774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20" w:type="dxa"/>
          <w:gridSpan w:val="6"/>
        </w:tcPr>
        <w:p w:rsidR="00AC11BF" w:rsidRPr="00F250F7" w:rsidRDefault="00C83FE3" w:rsidP="00AC11BF">
          <w:pPr>
            <w:pStyle w:val="Header"/>
            <w:tabs>
              <w:tab w:val="clear" w:pos="4320"/>
              <w:tab w:val="clear" w:pos="8640"/>
            </w:tabs>
            <w:jc w:val="center"/>
            <w:rPr>
              <w:rFonts w:ascii="Verdana" w:hAnsi="Verdana" w:cs="Arial"/>
            </w:rPr>
          </w:pPr>
          <w:r w:rsidRPr="00C83FE3">
            <w:rPr>
              <w:rFonts w:ascii="Verdana" w:hAnsi="Verdana" w:cs="Arial"/>
              <w:noProof/>
            </w:rPr>
            <w:drawing>
              <wp:anchor distT="0" distB="0" distL="114300" distR="114300" simplePos="0" relativeHeight="251669504" behindDoc="1" locked="0" layoutInCell="1" allowOverlap="1" wp14:anchorId="10A64735" wp14:editId="5606884E">
                <wp:simplePos x="0" y="0"/>
                <wp:positionH relativeFrom="column">
                  <wp:posOffset>4956175</wp:posOffset>
                </wp:positionH>
                <wp:positionV relativeFrom="paragraph">
                  <wp:posOffset>-51847</wp:posOffset>
                </wp:positionV>
                <wp:extent cx="895985" cy="747395"/>
                <wp:effectExtent l="0" t="0" r="0" b="0"/>
                <wp:wrapNone/>
                <wp:docPr id="9" name="Picture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 berakhlak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95985" cy="7473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AC11BF" w:rsidRPr="00F250F7">
            <w:rPr>
              <w:rFonts w:ascii="Verdana" w:hAnsi="Verdana" w:cs="Arial"/>
              <w:lang w:val="id-ID"/>
            </w:rPr>
            <w:t>PEMERINTAH PROVINSI KEPULAUAN BANGKA BELITUNG</w:t>
          </w:r>
        </w:p>
      </w:tc>
    </w:tr>
    <w:tr w:rsidR="00AC11BF" w:rsidRPr="00F250F7" w:rsidTr="00B2397B">
      <w:trPr>
        <w:tblHeader/>
      </w:trPr>
      <w:tc>
        <w:tcPr>
          <w:tcW w:w="1188" w:type="dxa"/>
          <w:vMerge/>
        </w:tcPr>
        <w:p w:rsidR="00AC11BF" w:rsidRPr="00F250F7" w:rsidRDefault="00AC11BF" w:rsidP="00AC11BF">
          <w:pPr>
            <w:pStyle w:val="Header"/>
            <w:rPr>
              <w:sz w:val="12"/>
              <w:szCs w:val="12"/>
            </w:rPr>
          </w:pPr>
        </w:p>
      </w:tc>
      <w:tc>
        <w:tcPr>
          <w:tcW w:w="8820" w:type="dxa"/>
          <w:gridSpan w:val="6"/>
        </w:tcPr>
        <w:p w:rsidR="00AC11BF" w:rsidRPr="00F250F7" w:rsidRDefault="00AC11BF" w:rsidP="00AC11BF">
          <w:pPr>
            <w:pStyle w:val="Header"/>
            <w:tabs>
              <w:tab w:val="clear" w:pos="4320"/>
              <w:tab w:val="clear" w:pos="8640"/>
            </w:tabs>
            <w:jc w:val="center"/>
            <w:rPr>
              <w:rFonts w:ascii="Verdana" w:hAnsi="Verdana" w:cs="Arial"/>
              <w:sz w:val="32"/>
              <w:szCs w:val="36"/>
            </w:rPr>
          </w:pPr>
          <w:r w:rsidRPr="00F250F7">
            <w:rPr>
              <w:rFonts w:ascii="Verdana" w:hAnsi="Verdana" w:cs="Arial"/>
              <w:b/>
              <w:sz w:val="32"/>
              <w:szCs w:val="36"/>
              <w:lang w:val="id-ID"/>
            </w:rPr>
            <w:t>DINAS KOMUNIKASI DAN INFORMATIKA</w:t>
          </w:r>
        </w:p>
      </w:tc>
    </w:tr>
    <w:tr w:rsidR="00AC11BF" w:rsidRPr="00F250F7" w:rsidTr="00B2397B">
      <w:trPr>
        <w:tblHeader/>
      </w:trPr>
      <w:tc>
        <w:tcPr>
          <w:tcW w:w="1188" w:type="dxa"/>
          <w:vMerge/>
        </w:tcPr>
        <w:p w:rsidR="00AC11BF" w:rsidRPr="00F250F7" w:rsidRDefault="00AC11BF" w:rsidP="00AC11BF">
          <w:pPr>
            <w:pStyle w:val="Header"/>
            <w:rPr>
              <w:sz w:val="12"/>
              <w:szCs w:val="12"/>
            </w:rPr>
          </w:pPr>
        </w:p>
      </w:tc>
      <w:tc>
        <w:tcPr>
          <w:tcW w:w="8820" w:type="dxa"/>
          <w:gridSpan w:val="6"/>
        </w:tcPr>
        <w:p w:rsidR="00AC11BF" w:rsidRPr="002730C4" w:rsidRDefault="00AC11BF" w:rsidP="00AC11BF">
          <w:pPr>
            <w:pStyle w:val="Header"/>
            <w:tabs>
              <w:tab w:val="clear" w:pos="4320"/>
              <w:tab w:val="clear" w:pos="8640"/>
            </w:tabs>
            <w:jc w:val="center"/>
            <w:rPr>
              <w:sz w:val="22"/>
              <w:szCs w:val="22"/>
              <w:lang w:val="sv-SE"/>
            </w:rPr>
          </w:pPr>
          <w:r>
            <w:rPr>
              <w:rFonts w:ascii="Tahoma" w:hAnsi="Tahoma" w:cs="Tahoma"/>
              <w:lang w:val="id-ID"/>
            </w:rPr>
            <w:t xml:space="preserve">Jalan Pulau Lepar </w:t>
          </w:r>
          <w:r w:rsidRPr="00F250F7">
            <w:rPr>
              <w:rFonts w:ascii="Tahoma" w:hAnsi="Tahoma" w:cs="Tahoma"/>
              <w:lang w:val="id-ID"/>
            </w:rPr>
            <w:t>Komplek Perkantora</w:t>
          </w:r>
          <w:r>
            <w:rPr>
              <w:rFonts w:ascii="Tahoma" w:hAnsi="Tahoma" w:cs="Tahoma"/>
              <w:lang w:val="id-ID"/>
            </w:rPr>
            <w:t>n dan Pemukiman Terpadu</w:t>
          </w:r>
        </w:p>
      </w:tc>
    </w:tr>
    <w:tr w:rsidR="00AC11BF" w:rsidRPr="00F250F7" w:rsidTr="00B2397B">
      <w:trPr>
        <w:tblHeader/>
      </w:trPr>
      <w:tc>
        <w:tcPr>
          <w:tcW w:w="1188" w:type="dxa"/>
          <w:vMerge/>
        </w:tcPr>
        <w:p w:rsidR="00AC11BF" w:rsidRPr="00F250F7" w:rsidRDefault="00AC11BF" w:rsidP="00AC11BF">
          <w:pPr>
            <w:pStyle w:val="Header"/>
            <w:rPr>
              <w:sz w:val="12"/>
              <w:szCs w:val="12"/>
              <w:lang w:val="sv-SE"/>
            </w:rPr>
          </w:pPr>
        </w:p>
      </w:tc>
      <w:tc>
        <w:tcPr>
          <w:tcW w:w="8820" w:type="dxa"/>
          <w:gridSpan w:val="6"/>
        </w:tcPr>
        <w:p w:rsidR="00AC11BF" w:rsidRPr="002730C4" w:rsidRDefault="00AC11BF" w:rsidP="00AC11BF">
          <w:pPr>
            <w:pStyle w:val="Header"/>
            <w:tabs>
              <w:tab w:val="clear" w:pos="4320"/>
              <w:tab w:val="clear" w:pos="8640"/>
            </w:tabs>
            <w:jc w:val="center"/>
            <w:rPr>
              <w:sz w:val="22"/>
              <w:szCs w:val="22"/>
            </w:rPr>
          </w:pPr>
          <w:r w:rsidRPr="002730C4">
            <w:rPr>
              <w:rFonts w:ascii="Tahoma" w:hAnsi="Tahoma" w:cs="Tahoma"/>
              <w:sz w:val="22"/>
              <w:szCs w:val="22"/>
              <w:lang w:val="id-ID"/>
            </w:rPr>
            <w:t>Pemerintah Provinsi Kepulauan Bangka Belitung, Air Itam, Pangkalpinang 33149</w:t>
          </w:r>
        </w:p>
      </w:tc>
    </w:tr>
    <w:tr w:rsidR="00AC11BF" w:rsidRPr="00F250F7" w:rsidTr="00B2397B">
      <w:trPr>
        <w:tblHeader/>
      </w:trPr>
      <w:tc>
        <w:tcPr>
          <w:tcW w:w="1188" w:type="dxa"/>
          <w:vMerge/>
        </w:tcPr>
        <w:p w:rsidR="00AC11BF" w:rsidRPr="00F250F7" w:rsidRDefault="00AC11BF" w:rsidP="00AC11BF">
          <w:pPr>
            <w:pStyle w:val="Header"/>
            <w:rPr>
              <w:sz w:val="18"/>
              <w:szCs w:val="18"/>
            </w:rPr>
          </w:pPr>
        </w:p>
      </w:tc>
      <w:tc>
        <w:tcPr>
          <w:tcW w:w="1260" w:type="dxa"/>
        </w:tcPr>
        <w:p w:rsidR="00AC11BF" w:rsidRPr="00F250F7" w:rsidRDefault="00AC11BF" w:rsidP="00AC11BF">
          <w:pPr>
            <w:pStyle w:val="Header"/>
            <w:tabs>
              <w:tab w:val="clear" w:pos="4320"/>
              <w:tab w:val="clear" w:pos="8640"/>
            </w:tabs>
            <w:jc w:val="right"/>
            <w:rPr>
              <w:rFonts w:ascii="Tahoma" w:hAnsi="Tahoma" w:cs="Tahoma"/>
              <w:sz w:val="18"/>
              <w:szCs w:val="18"/>
              <w:lang w:val="id-ID"/>
            </w:rPr>
          </w:pPr>
          <w:r w:rsidRPr="00F250F7">
            <w:rPr>
              <w:rFonts w:ascii="Tahoma" w:hAnsi="Tahoma" w:cs="Tahoma"/>
              <w:sz w:val="18"/>
              <w:szCs w:val="18"/>
              <w:lang w:val="id-ID"/>
            </w:rPr>
            <w:t xml:space="preserve">Telp </w:t>
          </w:r>
        </w:p>
      </w:tc>
      <w:tc>
        <w:tcPr>
          <w:tcW w:w="236" w:type="dxa"/>
        </w:tcPr>
        <w:p w:rsidR="00AC11BF" w:rsidRPr="00F250F7" w:rsidRDefault="00AC11BF" w:rsidP="00AC11BF">
          <w:pPr>
            <w:pStyle w:val="Header"/>
            <w:rPr>
              <w:sz w:val="18"/>
              <w:szCs w:val="18"/>
            </w:rPr>
          </w:pPr>
          <w:r w:rsidRPr="00F250F7">
            <w:rPr>
              <w:sz w:val="18"/>
              <w:szCs w:val="18"/>
            </w:rPr>
            <w:t>:</w:t>
          </w:r>
        </w:p>
      </w:tc>
      <w:tc>
        <w:tcPr>
          <w:tcW w:w="1980" w:type="dxa"/>
        </w:tcPr>
        <w:p w:rsidR="00AC11BF" w:rsidRPr="00BF533F" w:rsidRDefault="00AC11BF" w:rsidP="00AC11BF">
          <w:pPr>
            <w:pStyle w:val="Header"/>
            <w:tabs>
              <w:tab w:val="clear" w:pos="4320"/>
              <w:tab w:val="clear" w:pos="8640"/>
            </w:tabs>
            <w:rPr>
              <w:sz w:val="18"/>
              <w:szCs w:val="18"/>
              <w:lang w:val="id-ID"/>
            </w:rPr>
          </w:pPr>
          <w:r>
            <w:rPr>
              <w:rFonts w:ascii="Tahoma" w:hAnsi="Tahoma" w:cs="Tahoma"/>
              <w:sz w:val="18"/>
              <w:szCs w:val="18"/>
            </w:rPr>
            <w:t xml:space="preserve">0717 – </w:t>
          </w:r>
          <w:r>
            <w:rPr>
              <w:rFonts w:ascii="Tahoma" w:hAnsi="Tahoma" w:cs="Tahoma"/>
              <w:sz w:val="18"/>
              <w:szCs w:val="18"/>
              <w:lang w:val="id-ID"/>
            </w:rPr>
            <w:t>426 2141</w:t>
          </w:r>
        </w:p>
      </w:tc>
      <w:tc>
        <w:tcPr>
          <w:tcW w:w="720" w:type="dxa"/>
        </w:tcPr>
        <w:p w:rsidR="00AC11BF" w:rsidRPr="00F250F7" w:rsidRDefault="00AC11BF" w:rsidP="00AC11BF">
          <w:pPr>
            <w:pStyle w:val="Header"/>
            <w:tabs>
              <w:tab w:val="clear" w:pos="4320"/>
              <w:tab w:val="clear" w:pos="8640"/>
            </w:tabs>
            <w:jc w:val="right"/>
            <w:rPr>
              <w:rFonts w:ascii="Tahoma" w:hAnsi="Tahoma" w:cs="Tahoma"/>
              <w:color w:val="333333"/>
              <w:sz w:val="18"/>
              <w:szCs w:val="18"/>
            </w:rPr>
          </w:pPr>
          <w:r w:rsidRPr="00F250F7">
            <w:rPr>
              <w:rFonts w:ascii="Tahoma" w:hAnsi="Tahoma" w:cs="Tahoma"/>
              <w:color w:val="333333"/>
              <w:sz w:val="18"/>
              <w:szCs w:val="18"/>
            </w:rPr>
            <w:t>Web</w:t>
          </w:r>
        </w:p>
      </w:tc>
      <w:tc>
        <w:tcPr>
          <w:tcW w:w="236" w:type="dxa"/>
        </w:tcPr>
        <w:p w:rsidR="00AC11BF" w:rsidRPr="00F250F7" w:rsidRDefault="00AC11BF" w:rsidP="00AC11BF">
          <w:pPr>
            <w:pStyle w:val="Header"/>
            <w:rPr>
              <w:sz w:val="18"/>
              <w:szCs w:val="18"/>
            </w:rPr>
          </w:pPr>
          <w:r w:rsidRPr="00F250F7">
            <w:rPr>
              <w:sz w:val="18"/>
              <w:szCs w:val="18"/>
            </w:rPr>
            <w:t>:</w:t>
          </w:r>
        </w:p>
      </w:tc>
      <w:tc>
        <w:tcPr>
          <w:tcW w:w="4388" w:type="dxa"/>
        </w:tcPr>
        <w:p w:rsidR="00AC11BF" w:rsidRPr="00F250F7" w:rsidRDefault="00AC11BF" w:rsidP="00AC11BF">
          <w:pPr>
            <w:pStyle w:val="Header"/>
            <w:tabs>
              <w:tab w:val="clear" w:pos="4320"/>
              <w:tab w:val="clear" w:pos="8640"/>
            </w:tabs>
            <w:jc w:val="both"/>
            <w:rPr>
              <w:rFonts w:ascii="Tahoma" w:hAnsi="Tahoma" w:cs="Tahoma"/>
              <w:color w:val="333333"/>
              <w:sz w:val="18"/>
              <w:szCs w:val="18"/>
              <w:lang w:val="id-ID"/>
            </w:rPr>
          </w:pPr>
          <w:r>
            <w:rPr>
              <w:rFonts w:ascii="Tahoma" w:hAnsi="Tahoma" w:cs="Tahoma"/>
              <w:color w:val="333333"/>
              <w:sz w:val="18"/>
              <w:szCs w:val="18"/>
            </w:rPr>
            <w:t>http://</w:t>
          </w:r>
          <w:r>
            <w:rPr>
              <w:rFonts w:ascii="Tahoma" w:hAnsi="Tahoma" w:cs="Tahoma"/>
              <w:color w:val="333333"/>
              <w:sz w:val="18"/>
              <w:szCs w:val="18"/>
              <w:lang w:val="id-ID"/>
            </w:rPr>
            <w:t>kominfo</w:t>
          </w:r>
          <w:r>
            <w:rPr>
              <w:rFonts w:ascii="Tahoma" w:hAnsi="Tahoma" w:cs="Tahoma"/>
              <w:color w:val="333333"/>
              <w:sz w:val="18"/>
              <w:szCs w:val="18"/>
            </w:rPr>
            <w:t>.babel</w:t>
          </w:r>
          <w:r w:rsidRPr="00F250F7">
            <w:rPr>
              <w:rFonts w:ascii="Tahoma" w:hAnsi="Tahoma" w:cs="Tahoma"/>
              <w:color w:val="333333"/>
              <w:sz w:val="18"/>
              <w:szCs w:val="18"/>
            </w:rPr>
            <w:t>prov.go.id</w:t>
          </w:r>
        </w:p>
      </w:tc>
    </w:tr>
    <w:tr w:rsidR="00AC11BF" w:rsidRPr="00F250F7" w:rsidTr="00B2397B">
      <w:trPr>
        <w:tblHeader/>
      </w:trPr>
      <w:tc>
        <w:tcPr>
          <w:tcW w:w="1188" w:type="dxa"/>
          <w:vMerge/>
        </w:tcPr>
        <w:p w:rsidR="00AC11BF" w:rsidRPr="00F250F7" w:rsidRDefault="00AC11BF" w:rsidP="00AC11BF">
          <w:pPr>
            <w:pStyle w:val="Header"/>
            <w:rPr>
              <w:sz w:val="18"/>
              <w:szCs w:val="18"/>
            </w:rPr>
          </w:pPr>
        </w:p>
      </w:tc>
      <w:tc>
        <w:tcPr>
          <w:tcW w:w="1260" w:type="dxa"/>
        </w:tcPr>
        <w:p w:rsidR="00AC11BF" w:rsidRPr="00F250F7" w:rsidRDefault="00AC11BF" w:rsidP="00AC11BF">
          <w:pPr>
            <w:pStyle w:val="Header"/>
            <w:jc w:val="right"/>
            <w:rPr>
              <w:sz w:val="18"/>
              <w:szCs w:val="18"/>
            </w:rPr>
          </w:pPr>
          <w:r w:rsidRPr="00F250F7">
            <w:rPr>
              <w:rFonts w:ascii="Tahoma" w:hAnsi="Tahoma" w:cs="Tahoma"/>
              <w:sz w:val="18"/>
              <w:szCs w:val="18"/>
              <w:lang w:val="id-ID"/>
            </w:rPr>
            <w:t>Fax</w:t>
          </w:r>
        </w:p>
      </w:tc>
      <w:tc>
        <w:tcPr>
          <w:tcW w:w="236" w:type="dxa"/>
        </w:tcPr>
        <w:p w:rsidR="00AC11BF" w:rsidRPr="00F250F7" w:rsidRDefault="00AC11BF" w:rsidP="00AC11BF">
          <w:pPr>
            <w:pStyle w:val="Header"/>
            <w:rPr>
              <w:sz w:val="18"/>
              <w:szCs w:val="18"/>
            </w:rPr>
          </w:pPr>
          <w:r w:rsidRPr="00F250F7">
            <w:rPr>
              <w:sz w:val="18"/>
              <w:szCs w:val="18"/>
            </w:rPr>
            <w:t>:</w:t>
          </w:r>
        </w:p>
      </w:tc>
      <w:tc>
        <w:tcPr>
          <w:tcW w:w="1980" w:type="dxa"/>
        </w:tcPr>
        <w:p w:rsidR="00AC11BF" w:rsidRPr="00BF533F" w:rsidRDefault="00AC11BF" w:rsidP="00AC11BF">
          <w:pPr>
            <w:pStyle w:val="Header"/>
            <w:tabs>
              <w:tab w:val="clear" w:pos="4320"/>
              <w:tab w:val="clear" w:pos="8640"/>
            </w:tabs>
            <w:rPr>
              <w:sz w:val="18"/>
              <w:szCs w:val="18"/>
              <w:lang w:val="id-ID"/>
            </w:rPr>
          </w:pPr>
          <w:r w:rsidRPr="00F250F7">
            <w:rPr>
              <w:rFonts w:ascii="Tahoma" w:hAnsi="Tahoma" w:cs="Tahoma"/>
              <w:sz w:val="18"/>
              <w:szCs w:val="18"/>
            </w:rPr>
            <w:t>0717 – 42</w:t>
          </w:r>
          <w:r>
            <w:rPr>
              <w:rFonts w:ascii="Tahoma" w:hAnsi="Tahoma" w:cs="Tahoma"/>
              <w:sz w:val="18"/>
              <w:szCs w:val="18"/>
              <w:lang w:val="id-ID"/>
            </w:rPr>
            <w:t>6 2143</w:t>
          </w:r>
        </w:p>
      </w:tc>
      <w:tc>
        <w:tcPr>
          <w:tcW w:w="720" w:type="dxa"/>
        </w:tcPr>
        <w:p w:rsidR="00AC11BF" w:rsidRPr="00F250F7" w:rsidRDefault="00AC11BF" w:rsidP="00AC11BF">
          <w:pPr>
            <w:pStyle w:val="Header"/>
            <w:tabs>
              <w:tab w:val="clear" w:pos="4320"/>
              <w:tab w:val="clear" w:pos="8640"/>
            </w:tabs>
            <w:jc w:val="right"/>
            <w:rPr>
              <w:rFonts w:ascii="Tahoma" w:hAnsi="Tahoma" w:cs="Tahoma"/>
              <w:color w:val="333333"/>
              <w:sz w:val="18"/>
              <w:szCs w:val="18"/>
            </w:rPr>
          </w:pPr>
          <w:r w:rsidRPr="00F250F7">
            <w:rPr>
              <w:rFonts w:ascii="Tahoma" w:hAnsi="Tahoma" w:cs="Tahoma"/>
              <w:color w:val="333333"/>
              <w:sz w:val="18"/>
              <w:szCs w:val="18"/>
              <w:lang w:val="id-ID"/>
            </w:rPr>
            <w:t>email</w:t>
          </w:r>
        </w:p>
      </w:tc>
      <w:tc>
        <w:tcPr>
          <w:tcW w:w="236" w:type="dxa"/>
        </w:tcPr>
        <w:p w:rsidR="00AC11BF" w:rsidRPr="00F250F7" w:rsidRDefault="00AC11BF" w:rsidP="00AC11BF">
          <w:pPr>
            <w:pStyle w:val="Header"/>
            <w:rPr>
              <w:sz w:val="18"/>
              <w:szCs w:val="18"/>
            </w:rPr>
          </w:pPr>
          <w:r w:rsidRPr="00F250F7">
            <w:rPr>
              <w:sz w:val="18"/>
              <w:szCs w:val="18"/>
            </w:rPr>
            <w:t>:</w:t>
          </w:r>
        </w:p>
      </w:tc>
      <w:tc>
        <w:tcPr>
          <w:tcW w:w="4388" w:type="dxa"/>
        </w:tcPr>
        <w:p w:rsidR="00AC11BF" w:rsidRPr="00F250F7" w:rsidRDefault="00AC11BF" w:rsidP="00AC11BF">
          <w:pPr>
            <w:pStyle w:val="Header"/>
            <w:tabs>
              <w:tab w:val="clear" w:pos="4320"/>
              <w:tab w:val="clear" w:pos="8640"/>
            </w:tabs>
            <w:jc w:val="both"/>
            <w:rPr>
              <w:rFonts w:ascii="Tahoma" w:hAnsi="Tahoma" w:cs="Tahoma"/>
              <w:sz w:val="18"/>
              <w:szCs w:val="18"/>
            </w:rPr>
          </w:pPr>
          <w:r>
            <w:rPr>
              <w:rFonts w:ascii="Tahoma" w:hAnsi="Tahoma" w:cs="Tahoma"/>
              <w:color w:val="333333"/>
              <w:sz w:val="18"/>
              <w:szCs w:val="18"/>
              <w:lang w:val="id-ID"/>
            </w:rPr>
            <w:t>kominfo</w:t>
          </w:r>
          <w:r w:rsidRPr="00F250F7">
            <w:rPr>
              <w:rFonts w:ascii="Tahoma" w:hAnsi="Tahoma" w:cs="Tahoma"/>
              <w:color w:val="333333"/>
              <w:sz w:val="18"/>
              <w:szCs w:val="18"/>
              <w:lang w:val="id-ID"/>
            </w:rPr>
            <w:t>@ba</w:t>
          </w:r>
          <w:r>
            <w:rPr>
              <w:rFonts w:ascii="Tahoma" w:hAnsi="Tahoma" w:cs="Tahoma"/>
              <w:color w:val="333333"/>
              <w:sz w:val="18"/>
              <w:szCs w:val="18"/>
              <w:lang w:val="id-ID"/>
            </w:rPr>
            <w:t>belprov</w:t>
          </w:r>
          <w:r w:rsidRPr="00F250F7">
            <w:rPr>
              <w:rFonts w:ascii="Tahoma" w:hAnsi="Tahoma" w:cs="Tahoma"/>
              <w:color w:val="333333"/>
              <w:sz w:val="18"/>
              <w:szCs w:val="18"/>
              <w:lang w:val="id-ID"/>
            </w:rPr>
            <w:t>.go.id</w:t>
          </w:r>
        </w:p>
      </w:tc>
    </w:tr>
    <w:tr w:rsidR="00AC11BF" w:rsidRPr="00F250F7" w:rsidTr="00B2397B">
      <w:trPr>
        <w:trHeight w:val="80"/>
        <w:tblHeader/>
      </w:trPr>
      <w:tc>
        <w:tcPr>
          <w:tcW w:w="1188" w:type="dxa"/>
        </w:tcPr>
        <w:p w:rsidR="00AC11BF" w:rsidRPr="00F250F7" w:rsidRDefault="00AC11BF" w:rsidP="00AC11BF">
          <w:pPr>
            <w:pStyle w:val="Header"/>
            <w:rPr>
              <w:sz w:val="12"/>
              <w:szCs w:val="12"/>
            </w:rPr>
          </w:pPr>
        </w:p>
      </w:tc>
      <w:tc>
        <w:tcPr>
          <w:tcW w:w="1260" w:type="dxa"/>
        </w:tcPr>
        <w:p w:rsidR="00AC11BF" w:rsidRPr="00F250F7" w:rsidRDefault="00AC11BF" w:rsidP="00AC11BF">
          <w:pPr>
            <w:pStyle w:val="Header"/>
            <w:rPr>
              <w:sz w:val="12"/>
              <w:szCs w:val="12"/>
            </w:rPr>
          </w:pPr>
        </w:p>
      </w:tc>
      <w:tc>
        <w:tcPr>
          <w:tcW w:w="236" w:type="dxa"/>
        </w:tcPr>
        <w:p w:rsidR="00AC11BF" w:rsidRPr="00F250F7" w:rsidRDefault="00AC11BF" w:rsidP="00AC11BF">
          <w:pPr>
            <w:pStyle w:val="Header"/>
            <w:rPr>
              <w:sz w:val="12"/>
              <w:szCs w:val="12"/>
            </w:rPr>
          </w:pPr>
        </w:p>
      </w:tc>
      <w:tc>
        <w:tcPr>
          <w:tcW w:w="1980" w:type="dxa"/>
        </w:tcPr>
        <w:p w:rsidR="00AC11BF" w:rsidRPr="00F250F7" w:rsidRDefault="00AC11BF" w:rsidP="00AC11BF">
          <w:pPr>
            <w:pStyle w:val="Header"/>
            <w:rPr>
              <w:sz w:val="12"/>
              <w:szCs w:val="12"/>
            </w:rPr>
          </w:pPr>
        </w:p>
      </w:tc>
      <w:tc>
        <w:tcPr>
          <w:tcW w:w="720" w:type="dxa"/>
        </w:tcPr>
        <w:p w:rsidR="00AC11BF" w:rsidRPr="00F250F7" w:rsidRDefault="00AC11BF" w:rsidP="00AC11BF">
          <w:pPr>
            <w:pStyle w:val="Header"/>
            <w:rPr>
              <w:sz w:val="12"/>
              <w:szCs w:val="12"/>
            </w:rPr>
          </w:pPr>
        </w:p>
      </w:tc>
      <w:tc>
        <w:tcPr>
          <w:tcW w:w="236" w:type="dxa"/>
        </w:tcPr>
        <w:p w:rsidR="00AC11BF" w:rsidRPr="00F250F7" w:rsidRDefault="00AC11BF" w:rsidP="00AC11BF">
          <w:pPr>
            <w:pStyle w:val="Header"/>
            <w:rPr>
              <w:sz w:val="12"/>
              <w:szCs w:val="12"/>
            </w:rPr>
          </w:pPr>
        </w:p>
      </w:tc>
      <w:tc>
        <w:tcPr>
          <w:tcW w:w="4388" w:type="dxa"/>
        </w:tcPr>
        <w:p w:rsidR="00AC11BF" w:rsidRPr="00F250F7" w:rsidRDefault="00AC11BF" w:rsidP="00AC11BF">
          <w:pPr>
            <w:pStyle w:val="Header"/>
            <w:rPr>
              <w:sz w:val="12"/>
              <w:szCs w:val="12"/>
            </w:rPr>
          </w:pPr>
        </w:p>
      </w:tc>
    </w:tr>
  </w:tbl>
  <w:p w:rsidR="00AC11BF" w:rsidRDefault="00AC11B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1059B"/>
    <w:multiLevelType w:val="hybridMultilevel"/>
    <w:tmpl w:val="944824B2"/>
    <w:lvl w:ilvl="0" w:tplc="2048C73E">
      <w:start w:val="1"/>
      <w:numFmt w:val="bullet"/>
      <w:lvlText w:val="•"/>
      <w:lvlJc w:val="left"/>
      <w:pPr>
        <w:ind w:left="9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2F1A6AA4">
      <w:start w:val="1"/>
      <w:numFmt w:val="bullet"/>
      <w:lvlText w:val="o"/>
      <w:lvlJc w:val="left"/>
      <w:pPr>
        <w:ind w:left="19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B80A0FB6">
      <w:start w:val="1"/>
      <w:numFmt w:val="bullet"/>
      <w:lvlText w:val="▪"/>
      <w:lvlJc w:val="left"/>
      <w:pPr>
        <w:ind w:left="265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97CBCA2">
      <w:start w:val="1"/>
      <w:numFmt w:val="bullet"/>
      <w:lvlText w:val="•"/>
      <w:lvlJc w:val="left"/>
      <w:pPr>
        <w:ind w:left="33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440C133E">
      <w:start w:val="1"/>
      <w:numFmt w:val="bullet"/>
      <w:lvlText w:val="o"/>
      <w:lvlJc w:val="left"/>
      <w:pPr>
        <w:ind w:left="409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7A4C56E8">
      <w:start w:val="1"/>
      <w:numFmt w:val="bullet"/>
      <w:lvlText w:val="▪"/>
      <w:lvlJc w:val="left"/>
      <w:pPr>
        <w:ind w:left="481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9DD8DCC0">
      <w:start w:val="1"/>
      <w:numFmt w:val="bullet"/>
      <w:lvlText w:val="•"/>
      <w:lvlJc w:val="left"/>
      <w:pPr>
        <w:ind w:left="55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6986CB94">
      <w:start w:val="1"/>
      <w:numFmt w:val="bullet"/>
      <w:lvlText w:val="o"/>
      <w:lvlJc w:val="left"/>
      <w:pPr>
        <w:ind w:left="625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810E8FD8">
      <w:start w:val="1"/>
      <w:numFmt w:val="bullet"/>
      <w:lvlText w:val="▪"/>
      <w:lvlJc w:val="left"/>
      <w:pPr>
        <w:ind w:left="69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5066FA3"/>
    <w:multiLevelType w:val="hybridMultilevel"/>
    <w:tmpl w:val="82B260C6"/>
    <w:lvl w:ilvl="0" w:tplc="C5DC0718">
      <w:start w:val="1"/>
      <w:numFmt w:val="decimal"/>
      <w:lvlText w:val="%1."/>
      <w:lvlJc w:val="left"/>
      <w:pPr>
        <w:ind w:left="1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900" w:hanging="360"/>
      </w:pPr>
    </w:lvl>
    <w:lvl w:ilvl="2" w:tplc="0421001B" w:tentative="1">
      <w:start w:val="1"/>
      <w:numFmt w:val="lowerRoman"/>
      <w:lvlText w:val="%3."/>
      <w:lvlJc w:val="right"/>
      <w:pPr>
        <w:ind w:left="1620" w:hanging="180"/>
      </w:pPr>
    </w:lvl>
    <w:lvl w:ilvl="3" w:tplc="0421000F" w:tentative="1">
      <w:start w:val="1"/>
      <w:numFmt w:val="decimal"/>
      <w:lvlText w:val="%4."/>
      <w:lvlJc w:val="left"/>
      <w:pPr>
        <w:ind w:left="2340" w:hanging="360"/>
      </w:pPr>
    </w:lvl>
    <w:lvl w:ilvl="4" w:tplc="04210019" w:tentative="1">
      <w:start w:val="1"/>
      <w:numFmt w:val="lowerLetter"/>
      <w:lvlText w:val="%5."/>
      <w:lvlJc w:val="left"/>
      <w:pPr>
        <w:ind w:left="3060" w:hanging="360"/>
      </w:pPr>
    </w:lvl>
    <w:lvl w:ilvl="5" w:tplc="0421001B" w:tentative="1">
      <w:start w:val="1"/>
      <w:numFmt w:val="lowerRoman"/>
      <w:lvlText w:val="%6."/>
      <w:lvlJc w:val="right"/>
      <w:pPr>
        <w:ind w:left="3780" w:hanging="180"/>
      </w:pPr>
    </w:lvl>
    <w:lvl w:ilvl="6" w:tplc="0421000F" w:tentative="1">
      <w:start w:val="1"/>
      <w:numFmt w:val="decimal"/>
      <w:lvlText w:val="%7."/>
      <w:lvlJc w:val="left"/>
      <w:pPr>
        <w:ind w:left="4500" w:hanging="360"/>
      </w:pPr>
    </w:lvl>
    <w:lvl w:ilvl="7" w:tplc="04210019" w:tentative="1">
      <w:start w:val="1"/>
      <w:numFmt w:val="lowerLetter"/>
      <w:lvlText w:val="%8."/>
      <w:lvlJc w:val="left"/>
      <w:pPr>
        <w:ind w:left="5220" w:hanging="360"/>
      </w:pPr>
    </w:lvl>
    <w:lvl w:ilvl="8" w:tplc="0421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2">
    <w:nsid w:val="1E765401"/>
    <w:multiLevelType w:val="hybridMultilevel"/>
    <w:tmpl w:val="2238340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7065B6"/>
    <w:multiLevelType w:val="hybridMultilevel"/>
    <w:tmpl w:val="2E3ADF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7512013"/>
    <w:multiLevelType w:val="hybridMultilevel"/>
    <w:tmpl w:val="C49AE2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DE03585"/>
    <w:multiLevelType w:val="hybridMultilevel"/>
    <w:tmpl w:val="3A342AC6"/>
    <w:lvl w:ilvl="0" w:tplc="91E8034E">
      <w:start w:val="1"/>
      <w:numFmt w:val="decimal"/>
      <w:lvlText w:val="%1."/>
      <w:lvlJc w:val="left"/>
      <w:pPr>
        <w:ind w:left="1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900" w:hanging="360"/>
      </w:pPr>
    </w:lvl>
    <w:lvl w:ilvl="2" w:tplc="0421001B" w:tentative="1">
      <w:start w:val="1"/>
      <w:numFmt w:val="lowerRoman"/>
      <w:lvlText w:val="%3."/>
      <w:lvlJc w:val="right"/>
      <w:pPr>
        <w:ind w:left="1620" w:hanging="180"/>
      </w:pPr>
    </w:lvl>
    <w:lvl w:ilvl="3" w:tplc="0421000F" w:tentative="1">
      <w:start w:val="1"/>
      <w:numFmt w:val="decimal"/>
      <w:lvlText w:val="%4."/>
      <w:lvlJc w:val="left"/>
      <w:pPr>
        <w:ind w:left="2340" w:hanging="360"/>
      </w:pPr>
    </w:lvl>
    <w:lvl w:ilvl="4" w:tplc="04210019" w:tentative="1">
      <w:start w:val="1"/>
      <w:numFmt w:val="lowerLetter"/>
      <w:lvlText w:val="%5."/>
      <w:lvlJc w:val="left"/>
      <w:pPr>
        <w:ind w:left="3060" w:hanging="360"/>
      </w:pPr>
    </w:lvl>
    <w:lvl w:ilvl="5" w:tplc="0421001B" w:tentative="1">
      <w:start w:val="1"/>
      <w:numFmt w:val="lowerRoman"/>
      <w:lvlText w:val="%6."/>
      <w:lvlJc w:val="right"/>
      <w:pPr>
        <w:ind w:left="3780" w:hanging="180"/>
      </w:pPr>
    </w:lvl>
    <w:lvl w:ilvl="6" w:tplc="0421000F" w:tentative="1">
      <w:start w:val="1"/>
      <w:numFmt w:val="decimal"/>
      <w:lvlText w:val="%7."/>
      <w:lvlJc w:val="left"/>
      <w:pPr>
        <w:ind w:left="4500" w:hanging="360"/>
      </w:pPr>
    </w:lvl>
    <w:lvl w:ilvl="7" w:tplc="04210019" w:tentative="1">
      <w:start w:val="1"/>
      <w:numFmt w:val="lowerLetter"/>
      <w:lvlText w:val="%8."/>
      <w:lvlJc w:val="left"/>
      <w:pPr>
        <w:ind w:left="5220" w:hanging="360"/>
      </w:pPr>
    </w:lvl>
    <w:lvl w:ilvl="8" w:tplc="0421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6">
    <w:nsid w:val="68EC7670"/>
    <w:multiLevelType w:val="hybridMultilevel"/>
    <w:tmpl w:val="DEFCEAB2"/>
    <w:lvl w:ilvl="0" w:tplc="EFE023E8">
      <w:numFmt w:val="bullet"/>
      <w:lvlText w:val="﷐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476151D"/>
    <w:multiLevelType w:val="hybridMultilevel"/>
    <w:tmpl w:val="5E682D9C"/>
    <w:lvl w:ilvl="0" w:tplc="04090001">
      <w:start w:val="1"/>
      <w:numFmt w:val="bullet"/>
      <w:lvlText w:val=""/>
      <w:lvlJc w:val="left"/>
      <w:pPr>
        <w:ind w:left="226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21" w:hanging="360"/>
      </w:pPr>
      <w:rPr>
        <w:rFonts w:ascii="Wingdings" w:hAnsi="Wingdings" w:hint="default"/>
      </w:rPr>
    </w:lvl>
  </w:abstractNum>
  <w:abstractNum w:abstractNumId="8">
    <w:nsid w:val="7A9278E9"/>
    <w:multiLevelType w:val="hybridMultilevel"/>
    <w:tmpl w:val="06AE7BC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5"/>
  </w:num>
  <w:num w:numId="5">
    <w:abstractNumId w:val="8"/>
  </w:num>
  <w:num w:numId="6">
    <w:abstractNumId w:val="0"/>
  </w:num>
  <w:num w:numId="7">
    <w:abstractNumId w:val="7"/>
  </w:num>
  <w:num w:numId="8">
    <w:abstractNumId w:val="4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1151"/>
    <w:rsid w:val="00006575"/>
    <w:rsid w:val="00013A94"/>
    <w:rsid w:val="00031CBE"/>
    <w:rsid w:val="0003634D"/>
    <w:rsid w:val="00046EA5"/>
    <w:rsid w:val="00046F0B"/>
    <w:rsid w:val="00052530"/>
    <w:rsid w:val="00060DC5"/>
    <w:rsid w:val="0006116B"/>
    <w:rsid w:val="00066AAD"/>
    <w:rsid w:val="00097B64"/>
    <w:rsid w:val="000B6BDB"/>
    <w:rsid w:val="000C44B8"/>
    <w:rsid w:val="000C7832"/>
    <w:rsid w:val="000C7CB9"/>
    <w:rsid w:val="000D3DD9"/>
    <w:rsid w:val="000F2D46"/>
    <w:rsid w:val="001144F2"/>
    <w:rsid w:val="00114AE8"/>
    <w:rsid w:val="00117072"/>
    <w:rsid w:val="00151102"/>
    <w:rsid w:val="001558A9"/>
    <w:rsid w:val="00181F06"/>
    <w:rsid w:val="0018430F"/>
    <w:rsid w:val="00185030"/>
    <w:rsid w:val="001908D4"/>
    <w:rsid w:val="00194F19"/>
    <w:rsid w:val="00195167"/>
    <w:rsid w:val="001A5470"/>
    <w:rsid w:val="001B1231"/>
    <w:rsid w:val="001B51CE"/>
    <w:rsid w:val="001B5DC7"/>
    <w:rsid w:val="001B651A"/>
    <w:rsid w:val="001C1939"/>
    <w:rsid w:val="001C3B0A"/>
    <w:rsid w:val="001C42CA"/>
    <w:rsid w:val="001D1993"/>
    <w:rsid w:val="001D1B8A"/>
    <w:rsid w:val="001D7E9A"/>
    <w:rsid w:val="001F1DF3"/>
    <w:rsid w:val="001F715C"/>
    <w:rsid w:val="00204D34"/>
    <w:rsid w:val="0020591E"/>
    <w:rsid w:val="0020639B"/>
    <w:rsid w:val="00207B7C"/>
    <w:rsid w:val="002166BB"/>
    <w:rsid w:val="00221F12"/>
    <w:rsid w:val="00223FE9"/>
    <w:rsid w:val="00230734"/>
    <w:rsid w:val="002344BC"/>
    <w:rsid w:val="002401C1"/>
    <w:rsid w:val="002458CE"/>
    <w:rsid w:val="00247C83"/>
    <w:rsid w:val="00257872"/>
    <w:rsid w:val="00264EAA"/>
    <w:rsid w:val="002730C4"/>
    <w:rsid w:val="0027607E"/>
    <w:rsid w:val="00282DC1"/>
    <w:rsid w:val="00287148"/>
    <w:rsid w:val="002923D5"/>
    <w:rsid w:val="0029783E"/>
    <w:rsid w:val="002A4266"/>
    <w:rsid w:val="002A6CAA"/>
    <w:rsid w:val="002B4845"/>
    <w:rsid w:val="002B5886"/>
    <w:rsid w:val="002C1B35"/>
    <w:rsid w:val="002C2385"/>
    <w:rsid w:val="002C3A74"/>
    <w:rsid w:val="002C4C33"/>
    <w:rsid w:val="002D2879"/>
    <w:rsid w:val="002E3CEC"/>
    <w:rsid w:val="002F735E"/>
    <w:rsid w:val="00311A46"/>
    <w:rsid w:val="00314B24"/>
    <w:rsid w:val="00321A2D"/>
    <w:rsid w:val="003229AD"/>
    <w:rsid w:val="00333C7B"/>
    <w:rsid w:val="00334F5D"/>
    <w:rsid w:val="003416C0"/>
    <w:rsid w:val="003456EE"/>
    <w:rsid w:val="00356711"/>
    <w:rsid w:val="00375880"/>
    <w:rsid w:val="003853FE"/>
    <w:rsid w:val="00387E4C"/>
    <w:rsid w:val="003A5344"/>
    <w:rsid w:val="003A622D"/>
    <w:rsid w:val="003B1359"/>
    <w:rsid w:val="003C1EDB"/>
    <w:rsid w:val="003D4CF6"/>
    <w:rsid w:val="003E6E4D"/>
    <w:rsid w:val="00410C89"/>
    <w:rsid w:val="004218B6"/>
    <w:rsid w:val="00427180"/>
    <w:rsid w:val="004420E4"/>
    <w:rsid w:val="00443989"/>
    <w:rsid w:val="0044463C"/>
    <w:rsid w:val="00447478"/>
    <w:rsid w:val="00452C6E"/>
    <w:rsid w:val="00462F6B"/>
    <w:rsid w:val="00474E7E"/>
    <w:rsid w:val="00487FD2"/>
    <w:rsid w:val="004A21DD"/>
    <w:rsid w:val="004B2B9A"/>
    <w:rsid w:val="004C4B51"/>
    <w:rsid w:val="004D0EA1"/>
    <w:rsid w:val="004D324C"/>
    <w:rsid w:val="004D703E"/>
    <w:rsid w:val="00504EB5"/>
    <w:rsid w:val="0054559D"/>
    <w:rsid w:val="00546F5A"/>
    <w:rsid w:val="0055456D"/>
    <w:rsid w:val="00557ED6"/>
    <w:rsid w:val="0056616E"/>
    <w:rsid w:val="005748D1"/>
    <w:rsid w:val="00580CAF"/>
    <w:rsid w:val="00590881"/>
    <w:rsid w:val="00595DA5"/>
    <w:rsid w:val="005C56EF"/>
    <w:rsid w:val="005C6F84"/>
    <w:rsid w:val="005D163F"/>
    <w:rsid w:val="005D1CCD"/>
    <w:rsid w:val="005D4228"/>
    <w:rsid w:val="005F3231"/>
    <w:rsid w:val="00602A04"/>
    <w:rsid w:val="006035D5"/>
    <w:rsid w:val="0063290E"/>
    <w:rsid w:val="006544B2"/>
    <w:rsid w:val="00661B5A"/>
    <w:rsid w:val="00687070"/>
    <w:rsid w:val="00697430"/>
    <w:rsid w:val="006B054D"/>
    <w:rsid w:val="006B1F63"/>
    <w:rsid w:val="006B5D66"/>
    <w:rsid w:val="006B5DB7"/>
    <w:rsid w:val="006D2852"/>
    <w:rsid w:val="006D5CD4"/>
    <w:rsid w:val="006E1BAC"/>
    <w:rsid w:val="006E2C1C"/>
    <w:rsid w:val="00703DE6"/>
    <w:rsid w:val="00712F15"/>
    <w:rsid w:val="00720B43"/>
    <w:rsid w:val="007316C8"/>
    <w:rsid w:val="007367EC"/>
    <w:rsid w:val="0075783E"/>
    <w:rsid w:val="007675E7"/>
    <w:rsid w:val="00770666"/>
    <w:rsid w:val="00776376"/>
    <w:rsid w:val="00780C7F"/>
    <w:rsid w:val="00790316"/>
    <w:rsid w:val="007A164F"/>
    <w:rsid w:val="007C7914"/>
    <w:rsid w:val="007D4EF1"/>
    <w:rsid w:val="007D6A7D"/>
    <w:rsid w:val="007E2AA9"/>
    <w:rsid w:val="007F070E"/>
    <w:rsid w:val="007F1E82"/>
    <w:rsid w:val="007F279C"/>
    <w:rsid w:val="007F3956"/>
    <w:rsid w:val="008074E3"/>
    <w:rsid w:val="008134C9"/>
    <w:rsid w:val="00823E72"/>
    <w:rsid w:val="008409D1"/>
    <w:rsid w:val="00850613"/>
    <w:rsid w:val="008518BA"/>
    <w:rsid w:val="00860B98"/>
    <w:rsid w:val="00871CF2"/>
    <w:rsid w:val="00874748"/>
    <w:rsid w:val="00887698"/>
    <w:rsid w:val="008B21CF"/>
    <w:rsid w:val="008B6E7B"/>
    <w:rsid w:val="008C73A7"/>
    <w:rsid w:val="008C7F62"/>
    <w:rsid w:val="008E6080"/>
    <w:rsid w:val="00900697"/>
    <w:rsid w:val="00902E36"/>
    <w:rsid w:val="00914382"/>
    <w:rsid w:val="00914E32"/>
    <w:rsid w:val="00920268"/>
    <w:rsid w:val="0093078D"/>
    <w:rsid w:val="00931151"/>
    <w:rsid w:val="00951904"/>
    <w:rsid w:val="00972823"/>
    <w:rsid w:val="00974390"/>
    <w:rsid w:val="00981B74"/>
    <w:rsid w:val="009A0D3C"/>
    <w:rsid w:val="009A132F"/>
    <w:rsid w:val="009A4F7F"/>
    <w:rsid w:val="009A6651"/>
    <w:rsid w:val="009B0D3A"/>
    <w:rsid w:val="009B15EB"/>
    <w:rsid w:val="009B3421"/>
    <w:rsid w:val="009D787F"/>
    <w:rsid w:val="009E4F47"/>
    <w:rsid w:val="009F1295"/>
    <w:rsid w:val="009F6C7A"/>
    <w:rsid w:val="00A01288"/>
    <w:rsid w:val="00A04B88"/>
    <w:rsid w:val="00A07668"/>
    <w:rsid w:val="00A11822"/>
    <w:rsid w:val="00A21345"/>
    <w:rsid w:val="00A266D4"/>
    <w:rsid w:val="00A41182"/>
    <w:rsid w:val="00A55A61"/>
    <w:rsid w:val="00A62F1C"/>
    <w:rsid w:val="00A66121"/>
    <w:rsid w:val="00A70FDF"/>
    <w:rsid w:val="00A82213"/>
    <w:rsid w:val="00A9501F"/>
    <w:rsid w:val="00AB5860"/>
    <w:rsid w:val="00AC11BF"/>
    <w:rsid w:val="00AC5907"/>
    <w:rsid w:val="00AC61A4"/>
    <w:rsid w:val="00AC6590"/>
    <w:rsid w:val="00AC6E81"/>
    <w:rsid w:val="00AC74CF"/>
    <w:rsid w:val="00AD2540"/>
    <w:rsid w:val="00AF3F14"/>
    <w:rsid w:val="00B33526"/>
    <w:rsid w:val="00B4396C"/>
    <w:rsid w:val="00B45E4F"/>
    <w:rsid w:val="00B471EB"/>
    <w:rsid w:val="00B600EF"/>
    <w:rsid w:val="00B60EEB"/>
    <w:rsid w:val="00B67A5F"/>
    <w:rsid w:val="00B710C1"/>
    <w:rsid w:val="00B72C2F"/>
    <w:rsid w:val="00B76B72"/>
    <w:rsid w:val="00B9175A"/>
    <w:rsid w:val="00B96196"/>
    <w:rsid w:val="00BA596F"/>
    <w:rsid w:val="00BB23F3"/>
    <w:rsid w:val="00BB3FAB"/>
    <w:rsid w:val="00BC46D8"/>
    <w:rsid w:val="00BC59F1"/>
    <w:rsid w:val="00BD1AA0"/>
    <w:rsid w:val="00BD1D0A"/>
    <w:rsid w:val="00BE03EC"/>
    <w:rsid w:val="00C1395D"/>
    <w:rsid w:val="00C26094"/>
    <w:rsid w:val="00C30A22"/>
    <w:rsid w:val="00C4489A"/>
    <w:rsid w:val="00C4684F"/>
    <w:rsid w:val="00C50439"/>
    <w:rsid w:val="00C622C7"/>
    <w:rsid w:val="00C639FB"/>
    <w:rsid w:val="00C756EC"/>
    <w:rsid w:val="00C80866"/>
    <w:rsid w:val="00C83FE3"/>
    <w:rsid w:val="00C85BB8"/>
    <w:rsid w:val="00C86FCC"/>
    <w:rsid w:val="00C912A4"/>
    <w:rsid w:val="00C914BC"/>
    <w:rsid w:val="00C9267C"/>
    <w:rsid w:val="00C92BA8"/>
    <w:rsid w:val="00CB6F83"/>
    <w:rsid w:val="00CC009C"/>
    <w:rsid w:val="00CD75DB"/>
    <w:rsid w:val="00CE0D44"/>
    <w:rsid w:val="00CE19CE"/>
    <w:rsid w:val="00CE53A9"/>
    <w:rsid w:val="00CF17D5"/>
    <w:rsid w:val="00D00CDF"/>
    <w:rsid w:val="00D13E19"/>
    <w:rsid w:val="00D274B0"/>
    <w:rsid w:val="00D35244"/>
    <w:rsid w:val="00D42966"/>
    <w:rsid w:val="00D448D9"/>
    <w:rsid w:val="00D46652"/>
    <w:rsid w:val="00D47B82"/>
    <w:rsid w:val="00D56A8E"/>
    <w:rsid w:val="00D7002D"/>
    <w:rsid w:val="00DB39FD"/>
    <w:rsid w:val="00DB4897"/>
    <w:rsid w:val="00DB5F32"/>
    <w:rsid w:val="00DC0179"/>
    <w:rsid w:val="00DC0A71"/>
    <w:rsid w:val="00DD099D"/>
    <w:rsid w:val="00DD4354"/>
    <w:rsid w:val="00DD6BCD"/>
    <w:rsid w:val="00DE1986"/>
    <w:rsid w:val="00DF0FF1"/>
    <w:rsid w:val="00E0027D"/>
    <w:rsid w:val="00E00CC1"/>
    <w:rsid w:val="00E02826"/>
    <w:rsid w:val="00E03CBA"/>
    <w:rsid w:val="00E046B5"/>
    <w:rsid w:val="00E110F0"/>
    <w:rsid w:val="00E11D82"/>
    <w:rsid w:val="00E16691"/>
    <w:rsid w:val="00E16C1A"/>
    <w:rsid w:val="00E400BE"/>
    <w:rsid w:val="00E446D8"/>
    <w:rsid w:val="00E55CFD"/>
    <w:rsid w:val="00E6295E"/>
    <w:rsid w:val="00E729EC"/>
    <w:rsid w:val="00E75075"/>
    <w:rsid w:val="00E92770"/>
    <w:rsid w:val="00E94975"/>
    <w:rsid w:val="00E94F15"/>
    <w:rsid w:val="00E959EE"/>
    <w:rsid w:val="00E977D8"/>
    <w:rsid w:val="00EA267B"/>
    <w:rsid w:val="00EB018C"/>
    <w:rsid w:val="00EE2AB2"/>
    <w:rsid w:val="00EF2567"/>
    <w:rsid w:val="00EF47BC"/>
    <w:rsid w:val="00EF69B9"/>
    <w:rsid w:val="00EF7505"/>
    <w:rsid w:val="00F02E21"/>
    <w:rsid w:val="00F05487"/>
    <w:rsid w:val="00F07B04"/>
    <w:rsid w:val="00F12207"/>
    <w:rsid w:val="00F2601B"/>
    <w:rsid w:val="00F32E15"/>
    <w:rsid w:val="00F37FB3"/>
    <w:rsid w:val="00F56652"/>
    <w:rsid w:val="00F654C9"/>
    <w:rsid w:val="00F756AA"/>
    <w:rsid w:val="00F83982"/>
    <w:rsid w:val="00F945A2"/>
    <w:rsid w:val="00FA7D06"/>
    <w:rsid w:val="00FB116A"/>
    <w:rsid w:val="00FC0194"/>
    <w:rsid w:val="00FE4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ID" w:eastAsia="en-ID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1151"/>
    <w:rPr>
      <w:rFonts w:ascii="Times New Roman" w:eastAsia="Times New Roman" w:hAnsi="Times New Roman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931151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931151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115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31151"/>
    <w:rPr>
      <w:rFonts w:ascii="Tahoma" w:eastAsia="Times New Roman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93115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931151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93115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853FE"/>
    <w:pPr>
      <w:ind w:left="720"/>
      <w:contextualSpacing/>
    </w:pPr>
  </w:style>
  <w:style w:type="paragraph" w:styleId="BodyTextIndent">
    <w:name w:val="Body Text Indent"/>
    <w:basedOn w:val="Normal"/>
    <w:link w:val="BodyTextIndentChar"/>
    <w:rsid w:val="00A9501F"/>
    <w:pPr>
      <w:spacing w:after="120"/>
      <w:ind w:left="360"/>
    </w:pPr>
    <w:rPr>
      <w:sz w:val="20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A9501F"/>
    <w:rPr>
      <w:rFonts w:ascii="Times New Roman" w:eastAsia="Times New Roman" w:hAnsi="Times New Roman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557ED6"/>
    <w:rPr>
      <w:color w:val="0563C1" w:themeColor="hyperlink"/>
      <w:u w:val="single"/>
    </w:rPr>
  </w:style>
  <w:style w:type="paragraph" w:styleId="BodyText3">
    <w:name w:val="Body Text 3"/>
    <w:basedOn w:val="Normal"/>
    <w:link w:val="BodyText3Char"/>
    <w:rsid w:val="00E729EC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E729EC"/>
    <w:rPr>
      <w:rFonts w:ascii="Times New Roman" w:eastAsia="Times New Roman" w:hAnsi="Times New Roman"/>
      <w:sz w:val="16"/>
      <w:szCs w:val="16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ID" w:eastAsia="en-ID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1151"/>
    <w:rPr>
      <w:rFonts w:ascii="Times New Roman" w:eastAsia="Times New Roman" w:hAnsi="Times New Roman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931151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931151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115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31151"/>
    <w:rPr>
      <w:rFonts w:ascii="Tahoma" w:eastAsia="Times New Roman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93115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931151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93115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853FE"/>
    <w:pPr>
      <w:ind w:left="720"/>
      <w:contextualSpacing/>
    </w:pPr>
  </w:style>
  <w:style w:type="paragraph" w:styleId="BodyTextIndent">
    <w:name w:val="Body Text Indent"/>
    <w:basedOn w:val="Normal"/>
    <w:link w:val="BodyTextIndentChar"/>
    <w:rsid w:val="00A9501F"/>
    <w:pPr>
      <w:spacing w:after="120"/>
      <w:ind w:left="360"/>
    </w:pPr>
    <w:rPr>
      <w:sz w:val="20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A9501F"/>
    <w:rPr>
      <w:rFonts w:ascii="Times New Roman" w:eastAsia="Times New Roman" w:hAnsi="Times New Roman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557ED6"/>
    <w:rPr>
      <w:color w:val="0563C1" w:themeColor="hyperlink"/>
      <w:u w:val="single"/>
    </w:rPr>
  </w:style>
  <w:style w:type="paragraph" w:styleId="BodyText3">
    <w:name w:val="Body Text 3"/>
    <w:basedOn w:val="Normal"/>
    <w:link w:val="BodyText3Char"/>
    <w:rsid w:val="00E729EC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E729EC"/>
    <w:rPr>
      <w:rFonts w:ascii="Times New Roman" w:eastAsia="Times New Roman" w:hAnsi="Times New Roman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5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6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6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2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35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3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6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Lenovo</cp:lastModifiedBy>
  <cp:revision>3</cp:revision>
  <cp:lastPrinted>2021-03-16T07:25:00Z</cp:lastPrinted>
  <dcterms:created xsi:type="dcterms:W3CDTF">2026-03-31T01:07:00Z</dcterms:created>
  <dcterms:modified xsi:type="dcterms:W3CDTF">2026-03-31T01:08:00Z</dcterms:modified>
</cp:coreProperties>
</file>